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925" w:right="0" w:firstLine="0"/>
        <w:rPr>
          <w:rFonts w:ascii="Times New Roman"/>
          <w:sz w:val="20"/>
        </w:rPr>
      </w:pPr>
      <w:r>
        <w:rPr>
          <w:rFonts w:ascii="Times New Roman"/>
          <w:sz w:val="20"/>
        </w:rPr>
        <w:drawing>
          <wp:inline distT="0" distB="0" distL="0" distR="0">
            <wp:extent cx="2218963" cy="78028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18963" cy="780288"/>
                    </a:xfrm>
                    <a:prstGeom prst="rect">
                      <a:avLst/>
                    </a:prstGeom>
                  </pic:spPr>
                </pic:pic>
              </a:graphicData>
            </a:graphic>
          </wp:inline>
        </w:drawing>
      </w:r>
      <w:r>
        <w:rPr>
          <w:rFonts w:ascii="Times New Roman"/>
          <w:sz w:val="20"/>
        </w:rPr>
      </w:r>
    </w:p>
    <w:p>
      <w:pPr>
        <w:pStyle w:val="BodyText"/>
        <w:spacing w:before="129"/>
        <w:rPr>
          <w:rFonts w:ascii="Times New Roman"/>
          <w:sz w:val="28"/>
        </w:rPr>
      </w:pPr>
    </w:p>
    <w:p>
      <w:pPr>
        <w:pStyle w:val="Title"/>
        <w:spacing w:line="369" w:lineRule="auto"/>
      </w:pPr>
      <w:r>
        <w:rPr/>
        <w:t>LOCAL</w:t>
      </w:r>
      <w:r>
        <w:rPr>
          <w:spacing w:val="-16"/>
        </w:rPr>
        <w:t> </w:t>
      </w:r>
      <w:r>
        <w:rPr/>
        <w:t>CONTEXT</w:t>
      </w:r>
      <w:r>
        <w:rPr>
          <w:spacing w:val="-16"/>
        </w:rPr>
        <w:t> </w:t>
      </w:r>
      <w:r>
        <w:rPr/>
        <w:t>INFORMATION </w:t>
      </w:r>
      <w:r>
        <w:rPr>
          <w:spacing w:val="-2"/>
        </w:rPr>
        <w:t>V.12.17.19</w:t>
      </w:r>
    </w:p>
    <w:p>
      <w:pPr>
        <w:pStyle w:val="BodyText"/>
        <w:spacing w:before="110"/>
        <w:rPr>
          <w:b/>
          <w:sz w:val="28"/>
        </w:rPr>
      </w:pPr>
    </w:p>
    <w:p>
      <w:pPr>
        <w:pStyle w:val="Heading1"/>
      </w:pPr>
      <w:r>
        <w:rPr/>
        <w:t>Institution:</w:t>
      </w:r>
      <w:r>
        <w:rPr>
          <w:spacing w:val="-5"/>
        </w:rPr>
        <w:t> </w:t>
      </w:r>
      <w:r>
        <w:rPr/>
        <w:t>SUNY</w:t>
      </w:r>
      <w:r>
        <w:rPr>
          <w:spacing w:val="-5"/>
        </w:rPr>
        <w:t> </w:t>
      </w:r>
      <w:r>
        <w:rPr/>
        <w:t>Stony</w:t>
      </w:r>
      <w:r>
        <w:rPr>
          <w:spacing w:val="-6"/>
        </w:rPr>
        <w:t> </w:t>
      </w:r>
      <w:r>
        <w:rPr/>
        <w:t>Brook</w:t>
      </w:r>
      <w:r>
        <w:rPr>
          <w:spacing w:val="-3"/>
        </w:rPr>
        <w:t> </w:t>
      </w:r>
      <w:r>
        <w:rPr/>
        <w:t>–</w:t>
      </w:r>
      <w:r>
        <w:rPr>
          <w:spacing w:val="-3"/>
        </w:rPr>
        <w:t> </w:t>
      </w:r>
      <w:r>
        <w:rPr/>
        <w:t>AAHRPP</w:t>
      </w:r>
      <w:r>
        <w:rPr>
          <w:spacing w:val="-6"/>
        </w:rPr>
        <w:t> </w:t>
      </w:r>
      <w:r>
        <w:rPr/>
        <w:t>Accredited</w:t>
      </w:r>
      <w:r>
        <w:rPr>
          <w:spacing w:val="-8"/>
        </w:rPr>
        <w:t> </w:t>
      </w:r>
      <w:r>
        <w:rPr/>
        <w:t>since</w:t>
      </w:r>
      <w:r>
        <w:rPr>
          <w:spacing w:val="-5"/>
        </w:rPr>
        <w:t> </w:t>
      </w:r>
      <w:r>
        <w:rPr/>
        <w:t>September</w:t>
      </w:r>
      <w:r>
        <w:rPr>
          <w:spacing w:val="-5"/>
        </w:rPr>
        <w:t> </w:t>
      </w:r>
      <w:r>
        <w:rPr>
          <w:spacing w:val="-4"/>
        </w:rPr>
        <w:t>2010</w:t>
      </w:r>
    </w:p>
    <w:p>
      <w:pPr>
        <w:spacing w:line="295" w:lineRule="auto" w:before="180"/>
        <w:ind w:left="720" w:right="6077" w:hanging="720"/>
        <w:jc w:val="left"/>
        <w:rPr>
          <w:sz w:val="22"/>
        </w:rPr>
      </w:pPr>
      <w:r>
        <w:rPr>
          <w:b/>
          <w:sz w:val="22"/>
        </w:rPr>
        <w:t>Research Compliance Address: </w:t>
      </w:r>
      <w:r>
        <w:rPr>
          <w:sz w:val="22"/>
        </w:rPr>
        <w:t>W5530 Melville Library Stony</w:t>
      </w:r>
      <w:r>
        <w:rPr>
          <w:spacing w:val="-12"/>
          <w:sz w:val="22"/>
        </w:rPr>
        <w:t> </w:t>
      </w:r>
      <w:r>
        <w:rPr>
          <w:sz w:val="22"/>
        </w:rPr>
        <w:t>Brook,</w:t>
      </w:r>
      <w:r>
        <w:rPr>
          <w:spacing w:val="-12"/>
          <w:sz w:val="22"/>
        </w:rPr>
        <w:t> </w:t>
      </w:r>
      <w:r>
        <w:rPr>
          <w:sz w:val="22"/>
        </w:rPr>
        <w:t>NY</w:t>
      </w:r>
      <w:r>
        <w:rPr>
          <w:spacing w:val="-12"/>
          <w:sz w:val="22"/>
        </w:rPr>
        <w:t> </w:t>
      </w:r>
      <w:r>
        <w:rPr>
          <w:sz w:val="22"/>
        </w:rPr>
        <w:t>11794-3368</w:t>
      </w:r>
    </w:p>
    <w:p>
      <w:pPr>
        <w:tabs>
          <w:tab w:pos="1896" w:val="left" w:leader="none"/>
        </w:tabs>
        <w:spacing w:before="1"/>
        <w:ind w:left="0" w:right="0" w:firstLine="0"/>
        <w:jc w:val="left"/>
        <w:rPr>
          <w:sz w:val="22"/>
        </w:rPr>
      </w:pPr>
      <w:r>
        <w:rPr>
          <w:b/>
          <w:sz w:val="22"/>
        </w:rPr>
        <w:t>FWA#:</w:t>
      </w:r>
      <w:r>
        <w:rPr>
          <w:b/>
          <w:spacing w:val="-5"/>
          <w:sz w:val="22"/>
        </w:rPr>
        <w:t> </w:t>
      </w:r>
      <w:r>
        <w:rPr>
          <w:spacing w:val="-2"/>
          <w:sz w:val="22"/>
        </w:rPr>
        <w:t>00000125</w:t>
      </w:r>
      <w:r>
        <w:rPr>
          <w:sz w:val="22"/>
        </w:rPr>
        <w:tab/>
      </w:r>
      <w:r>
        <w:rPr>
          <w:b/>
          <w:sz w:val="22"/>
        </w:rPr>
        <w:t>FWA</w:t>
      </w:r>
      <w:r>
        <w:rPr>
          <w:b/>
          <w:spacing w:val="-7"/>
          <w:sz w:val="22"/>
        </w:rPr>
        <w:t> </w:t>
      </w:r>
      <w:r>
        <w:rPr>
          <w:b/>
          <w:sz w:val="22"/>
        </w:rPr>
        <w:t>Expiration</w:t>
      </w:r>
      <w:r>
        <w:rPr>
          <w:b/>
          <w:spacing w:val="-5"/>
          <w:sz w:val="22"/>
        </w:rPr>
        <w:t> </w:t>
      </w:r>
      <w:r>
        <w:rPr>
          <w:b/>
          <w:sz w:val="22"/>
        </w:rPr>
        <w:t>Date:</w:t>
      </w:r>
      <w:r>
        <w:rPr>
          <w:b/>
          <w:spacing w:val="-6"/>
          <w:sz w:val="22"/>
        </w:rPr>
        <w:t> </w:t>
      </w:r>
      <w:r>
        <w:rPr>
          <w:spacing w:val="-2"/>
          <w:sz w:val="22"/>
        </w:rPr>
        <w:t>11/18/2021</w:t>
      </w:r>
    </w:p>
    <w:p>
      <w:pPr>
        <w:pStyle w:val="Heading1"/>
        <w:spacing w:before="180"/>
      </w:pPr>
      <w:r>
        <w:rPr/>
        <w:t>Institutional</w:t>
      </w:r>
      <w:r>
        <w:rPr>
          <w:spacing w:val="-9"/>
        </w:rPr>
        <w:t> </w:t>
      </w:r>
      <w:r>
        <w:rPr>
          <w:spacing w:val="-2"/>
        </w:rPr>
        <w:t>Official:</w:t>
      </w:r>
    </w:p>
    <w:p>
      <w:pPr>
        <w:pStyle w:val="BodyText"/>
        <w:spacing w:before="63"/>
        <w:ind w:left="720"/>
      </w:pPr>
      <w:r>
        <w:rPr/>
        <w:t>Rebecca</w:t>
      </w:r>
      <w:r>
        <w:rPr>
          <w:spacing w:val="-7"/>
        </w:rPr>
        <w:t> </w:t>
      </w:r>
      <w:r>
        <w:rPr/>
        <w:t>Dahl,</w:t>
      </w:r>
      <w:r>
        <w:rPr>
          <w:spacing w:val="-4"/>
        </w:rPr>
        <w:t> </w:t>
      </w:r>
      <w:r>
        <w:rPr/>
        <w:t>PhD,</w:t>
      </w:r>
      <w:r>
        <w:rPr>
          <w:spacing w:val="-1"/>
        </w:rPr>
        <w:t> </w:t>
      </w:r>
      <w:r>
        <w:rPr>
          <w:spacing w:val="-5"/>
        </w:rPr>
        <w:t>CIP</w:t>
      </w:r>
    </w:p>
    <w:p>
      <w:pPr>
        <w:pStyle w:val="BodyText"/>
        <w:spacing w:before="60"/>
        <w:ind w:left="749"/>
      </w:pPr>
      <w:r>
        <w:rPr/>
        <w:t>Assistant</w:t>
      </w:r>
      <w:r>
        <w:rPr>
          <w:spacing w:val="-6"/>
        </w:rPr>
        <w:t> </w:t>
      </w:r>
      <w:r>
        <w:rPr/>
        <w:t>Vice</w:t>
      </w:r>
      <w:r>
        <w:rPr>
          <w:spacing w:val="-7"/>
        </w:rPr>
        <w:t> </w:t>
      </w:r>
      <w:r>
        <w:rPr/>
        <w:t>President,</w:t>
      </w:r>
      <w:r>
        <w:rPr>
          <w:spacing w:val="-5"/>
        </w:rPr>
        <w:t> </w:t>
      </w:r>
      <w:r>
        <w:rPr/>
        <w:t>Research</w:t>
      </w:r>
      <w:r>
        <w:rPr>
          <w:spacing w:val="-5"/>
        </w:rPr>
        <w:t> </w:t>
      </w:r>
      <w:r>
        <w:rPr>
          <w:spacing w:val="-2"/>
        </w:rPr>
        <w:t>Compliance</w:t>
      </w:r>
    </w:p>
    <w:p>
      <w:pPr>
        <w:spacing w:before="60"/>
        <w:ind w:left="749" w:right="0" w:firstLine="0"/>
        <w:jc w:val="left"/>
        <w:rPr>
          <w:rFonts w:ascii="Arial"/>
          <w:sz w:val="20"/>
        </w:rPr>
      </w:pPr>
      <w:hyperlink r:id="rId6">
        <w:r>
          <w:rPr>
            <w:rFonts w:ascii="Arial"/>
            <w:color w:val="1A73E8"/>
            <w:spacing w:val="-2"/>
            <w:sz w:val="20"/>
            <w:u w:val="single" w:color="1A73E8"/>
          </w:rPr>
          <w:t>rebecca.dahl@stonybrook.edu</w:t>
        </w:r>
        <w:r>
          <w:rPr>
            <w:rFonts w:ascii="Arial"/>
            <w:spacing w:val="-2"/>
            <w:sz w:val="20"/>
            <w:u w:val="none"/>
          </w:rPr>
          <w:t>,</w:t>
        </w:r>
      </w:hyperlink>
      <w:r>
        <w:rPr>
          <w:rFonts w:ascii="Arial"/>
          <w:spacing w:val="28"/>
          <w:sz w:val="20"/>
          <w:u w:val="none"/>
        </w:rPr>
        <w:t> </w:t>
      </w:r>
      <w:r>
        <w:rPr>
          <w:rFonts w:ascii="Arial"/>
          <w:spacing w:val="-2"/>
          <w:sz w:val="20"/>
          <w:u w:val="none"/>
        </w:rPr>
        <w:t>631-632-</w:t>
      </w:r>
      <w:r>
        <w:rPr>
          <w:rFonts w:ascii="Arial"/>
          <w:spacing w:val="-4"/>
          <w:sz w:val="20"/>
          <w:u w:val="none"/>
        </w:rPr>
        <w:t>9036</w:t>
      </w:r>
    </w:p>
    <w:p>
      <w:pPr>
        <w:pStyle w:val="BodyText"/>
        <w:rPr>
          <w:rFonts w:ascii="Arial"/>
          <w:sz w:val="20"/>
        </w:rPr>
      </w:pPr>
    </w:p>
    <w:p>
      <w:pPr>
        <w:pStyle w:val="BodyText"/>
        <w:spacing w:before="6"/>
        <w:rPr>
          <w:rFonts w:ascii="Arial"/>
          <w:sz w:val="20"/>
        </w:rPr>
      </w:pPr>
    </w:p>
    <w:p>
      <w:pPr>
        <w:spacing w:before="1"/>
        <w:ind w:left="0" w:right="0" w:firstLine="0"/>
        <w:jc w:val="left"/>
        <w:rPr>
          <w:rFonts w:ascii="Arial"/>
          <w:b/>
          <w:sz w:val="20"/>
        </w:rPr>
      </w:pPr>
      <w:r>
        <w:rPr>
          <w:rFonts w:ascii="Arial"/>
          <w:b/>
          <w:sz w:val="20"/>
        </w:rPr>
        <w:t>SUNY</w:t>
      </w:r>
      <w:r>
        <w:rPr>
          <w:rFonts w:ascii="Arial"/>
          <w:b/>
          <w:spacing w:val="-8"/>
          <w:sz w:val="20"/>
        </w:rPr>
        <w:t> </w:t>
      </w:r>
      <w:r>
        <w:rPr>
          <w:rFonts w:ascii="Arial"/>
          <w:b/>
          <w:sz w:val="20"/>
        </w:rPr>
        <w:t>Stony</w:t>
      </w:r>
      <w:r>
        <w:rPr>
          <w:rFonts w:ascii="Arial"/>
          <w:b/>
          <w:spacing w:val="-10"/>
          <w:sz w:val="20"/>
        </w:rPr>
        <w:t> </w:t>
      </w:r>
      <w:r>
        <w:rPr>
          <w:rFonts w:ascii="Arial"/>
          <w:b/>
          <w:sz w:val="20"/>
        </w:rPr>
        <w:t>Brook</w:t>
      </w:r>
      <w:r>
        <w:rPr>
          <w:rFonts w:ascii="Arial"/>
          <w:b/>
          <w:spacing w:val="-9"/>
          <w:sz w:val="20"/>
        </w:rPr>
        <w:t> </w:t>
      </w:r>
      <w:r>
        <w:rPr>
          <w:rFonts w:ascii="Arial"/>
          <w:b/>
          <w:sz w:val="20"/>
        </w:rPr>
        <w:t>Human</w:t>
      </w:r>
      <w:r>
        <w:rPr>
          <w:rFonts w:ascii="Arial"/>
          <w:b/>
          <w:spacing w:val="-8"/>
          <w:sz w:val="20"/>
        </w:rPr>
        <w:t> </w:t>
      </w:r>
      <w:r>
        <w:rPr>
          <w:rFonts w:ascii="Arial"/>
          <w:b/>
          <w:sz w:val="20"/>
        </w:rPr>
        <w:t>Subjects</w:t>
      </w:r>
      <w:r>
        <w:rPr>
          <w:rFonts w:ascii="Arial"/>
          <w:b/>
          <w:spacing w:val="-8"/>
          <w:sz w:val="20"/>
        </w:rPr>
        <w:t> </w:t>
      </w:r>
      <w:r>
        <w:rPr>
          <w:rFonts w:ascii="Arial"/>
          <w:b/>
          <w:sz w:val="20"/>
        </w:rPr>
        <w:t>Research</w:t>
      </w:r>
      <w:r>
        <w:rPr>
          <w:rFonts w:ascii="Arial"/>
          <w:b/>
          <w:spacing w:val="-6"/>
          <w:sz w:val="20"/>
        </w:rPr>
        <w:t> </w:t>
      </w:r>
      <w:r>
        <w:rPr>
          <w:rFonts w:ascii="Arial"/>
          <w:b/>
          <w:sz w:val="20"/>
        </w:rPr>
        <w:t>Standard</w:t>
      </w:r>
      <w:r>
        <w:rPr>
          <w:rFonts w:ascii="Arial"/>
          <w:b/>
          <w:spacing w:val="-8"/>
          <w:sz w:val="20"/>
        </w:rPr>
        <w:t> </w:t>
      </w:r>
      <w:r>
        <w:rPr>
          <w:rFonts w:ascii="Arial"/>
          <w:b/>
          <w:sz w:val="20"/>
        </w:rPr>
        <w:t>Operating</w:t>
      </w:r>
      <w:r>
        <w:rPr>
          <w:rFonts w:ascii="Arial"/>
          <w:b/>
          <w:spacing w:val="-9"/>
          <w:sz w:val="20"/>
        </w:rPr>
        <w:t> </w:t>
      </w:r>
      <w:r>
        <w:rPr>
          <w:rFonts w:ascii="Arial"/>
          <w:b/>
          <w:spacing w:val="-2"/>
          <w:sz w:val="20"/>
        </w:rPr>
        <w:t>procedures:</w:t>
      </w:r>
    </w:p>
    <w:p>
      <w:pPr>
        <w:spacing w:before="19"/>
        <w:ind w:left="0" w:right="0" w:firstLine="0"/>
        <w:jc w:val="left"/>
        <w:rPr>
          <w:rFonts w:ascii="Arial"/>
          <w:sz w:val="20"/>
        </w:rPr>
      </w:pPr>
      <w:hyperlink r:id="rId7">
        <w:r>
          <w:rPr>
            <w:rFonts w:ascii="Arial"/>
            <w:color w:val="0462C1"/>
            <w:spacing w:val="-2"/>
            <w:sz w:val="20"/>
            <w:u w:val="single" w:color="0462C1"/>
          </w:rPr>
          <w:t>https://research.stonybrook.edu/human-subjects-standard-operating-procedures</w:t>
        </w:r>
      </w:hyperlink>
    </w:p>
    <w:p>
      <w:pPr>
        <w:spacing w:before="176"/>
        <w:ind w:left="0" w:right="0" w:firstLine="0"/>
        <w:jc w:val="left"/>
        <w:rPr>
          <w:rFonts w:ascii="Arial"/>
          <w:b/>
          <w:sz w:val="20"/>
        </w:rPr>
      </w:pPr>
      <w:r>
        <w:rPr>
          <w:rFonts w:ascii="Arial"/>
          <w:b/>
          <w:sz w:val="20"/>
        </w:rPr>
        <w:t>Institutional</w:t>
      </w:r>
      <w:r>
        <w:rPr>
          <w:rFonts w:ascii="Arial"/>
          <w:b/>
          <w:spacing w:val="-10"/>
          <w:sz w:val="20"/>
        </w:rPr>
        <w:t> </w:t>
      </w:r>
      <w:r>
        <w:rPr>
          <w:rFonts w:ascii="Arial"/>
          <w:b/>
          <w:sz w:val="20"/>
        </w:rPr>
        <w:t>Review</w:t>
      </w:r>
      <w:r>
        <w:rPr>
          <w:rFonts w:ascii="Arial"/>
          <w:b/>
          <w:spacing w:val="-8"/>
          <w:sz w:val="20"/>
        </w:rPr>
        <w:t> </w:t>
      </w:r>
      <w:r>
        <w:rPr>
          <w:rFonts w:ascii="Arial"/>
          <w:b/>
          <w:spacing w:val="-2"/>
          <w:sz w:val="20"/>
        </w:rPr>
        <w:t>Board</w:t>
      </w:r>
    </w:p>
    <w:p>
      <w:pPr>
        <w:pStyle w:val="BodyText"/>
        <w:spacing w:before="174"/>
        <w:rPr>
          <w:rFonts w:ascii="Arial"/>
          <w:b/>
          <w:sz w:val="20"/>
        </w:rPr>
      </w:pPr>
    </w:p>
    <w:p>
      <w:pPr>
        <w:spacing w:line="424" w:lineRule="auto" w:before="0"/>
        <w:ind w:left="0" w:right="0" w:firstLine="0"/>
        <w:jc w:val="left"/>
        <w:rPr>
          <w:rFonts w:ascii="Arial"/>
          <w:sz w:val="20"/>
        </w:rPr>
      </w:pPr>
      <w:r>
        <w:rPr>
          <w:rFonts w:ascii="Arial"/>
          <w:sz w:val="20"/>
          <w:u w:val="single"/>
        </w:rPr>
        <w:t>State</w:t>
      </w:r>
      <w:r>
        <w:rPr>
          <w:rFonts w:ascii="Arial"/>
          <w:spacing w:val="-3"/>
          <w:sz w:val="20"/>
          <w:u w:val="single"/>
        </w:rPr>
        <w:t> </w:t>
      </w:r>
      <w:r>
        <w:rPr>
          <w:rFonts w:ascii="Arial"/>
          <w:sz w:val="20"/>
          <w:u w:val="single"/>
        </w:rPr>
        <w:t>University</w:t>
      </w:r>
      <w:r>
        <w:rPr>
          <w:rFonts w:ascii="Arial"/>
          <w:spacing w:val="-6"/>
          <w:sz w:val="20"/>
          <w:u w:val="single"/>
        </w:rPr>
        <w:t> </w:t>
      </w:r>
      <w:r>
        <w:rPr>
          <w:rFonts w:ascii="Arial"/>
          <w:sz w:val="20"/>
          <w:u w:val="single"/>
        </w:rPr>
        <w:t>of</w:t>
      </w:r>
      <w:r>
        <w:rPr>
          <w:rFonts w:ascii="Arial"/>
          <w:spacing w:val="-1"/>
          <w:sz w:val="20"/>
          <w:u w:val="single"/>
        </w:rPr>
        <w:t> </w:t>
      </w:r>
      <w:r>
        <w:rPr>
          <w:rFonts w:ascii="Arial"/>
          <w:sz w:val="20"/>
          <w:u w:val="single"/>
        </w:rPr>
        <w:t>New</w:t>
      </w:r>
      <w:r>
        <w:rPr>
          <w:rFonts w:ascii="Arial"/>
          <w:spacing w:val="-3"/>
          <w:sz w:val="20"/>
          <w:u w:val="single"/>
        </w:rPr>
        <w:t> </w:t>
      </w:r>
      <w:r>
        <w:rPr>
          <w:rFonts w:ascii="Arial"/>
          <w:sz w:val="20"/>
          <w:u w:val="single"/>
        </w:rPr>
        <w:t>York at</w:t>
      </w:r>
      <w:r>
        <w:rPr>
          <w:rFonts w:ascii="Arial"/>
          <w:spacing w:val="-3"/>
          <w:sz w:val="20"/>
          <w:u w:val="single"/>
        </w:rPr>
        <w:t> </w:t>
      </w:r>
      <w:r>
        <w:rPr>
          <w:rFonts w:ascii="Arial"/>
          <w:sz w:val="20"/>
          <w:u w:val="single"/>
        </w:rPr>
        <w:t>Stony</w:t>
      </w:r>
      <w:r>
        <w:rPr>
          <w:rFonts w:ascii="Arial"/>
          <w:spacing w:val="-6"/>
          <w:sz w:val="20"/>
          <w:u w:val="single"/>
        </w:rPr>
        <w:t> </w:t>
      </w:r>
      <w:r>
        <w:rPr>
          <w:rFonts w:ascii="Arial"/>
          <w:sz w:val="20"/>
          <w:u w:val="single"/>
        </w:rPr>
        <w:t>Brook IRB</w:t>
      </w:r>
      <w:r>
        <w:rPr>
          <w:rFonts w:ascii="Arial"/>
          <w:spacing w:val="-4"/>
          <w:sz w:val="20"/>
          <w:u w:val="single"/>
        </w:rPr>
        <w:t> </w:t>
      </w:r>
      <w:r>
        <w:rPr>
          <w:rFonts w:ascii="Arial"/>
          <w:sz w:val="20"/>
          <w:u w:val="single"/>
        </w:rPr>
        <w:t>#3 -</w:t>
      </w:r>
      <w:r>
        <w:rPr>
          <w:rFonts w:ascii="Arial"/>
          <w:spacing w:val="-2"/>
          <w:sz w:val="20"/>
          <w:u w:val="single"/>
        </w:rPr>
        <w:t> </w:t>
      </w:r>
      <w:r>
        <w:rPr>
          <w:rFonts w:ascii="Arial"/>
          <w:sz w:val="20"/>
          <w:u w:val="single"/>
        </w:rPr>
        <w:t>Stony</w:t>
      </w:r>
      <w:r>
        <w:rPr>
          <w:rFonts w:ascii="Arial"/>
          <w:spacing w:val="-6"/>
          <w:sz w:val="20"/>
          <w:u w:val="single"/>
        </w:rPr>
        <w:t> </w:t>
      </w:r>
      <w:r>
        <w:rPr>
          <w:rFonts w:ascii="Arial"/>
          <w:sz w:val="20"/>
          <w:u w:val="single"/>
        </w:rPr>
        <w:t>Brook University</w:t>
      </w:r>
      <w:r>
        <w:rPr>
          <w:rFonts w:ascii="Arial"/>
          <w:spacing w:val="-4"/>
          <w:sz w:val="20"/>
          <w:u w:val="single"/>
        </w:rPr>
        <w:t> </w:t>
      </w:r>
      <w:r>
        <w:rPr>
          <w:rFonts w:ascii="Arial"/>
          <w:sz w:val="20"/>
          <w:u w:val="single"/>
        </w:rPr>
        <w:t>Institutional</w:t>
      </w:r>
      <w:r>
        <w:rPr>
          <w:rFonts w:ascii="Arial"/>
          <w:spacing w:val="-4"/>
          <w:sz w:val="20"/>
          <w:u w:val="single"/>
        </w:rPr>
        <w:t> </w:t>
      </w:r>
      <w:r>
        <w:rPr>
          <w:rFonts w:ascii="Arial"/>
          <w:sz w:val="20"/>
          <w:u w:val="single"/>
        </w:rPr>
        <w:t>Review</w:t>
      </w:r>
      <w:r>
        <w:rPr>
          <w:rFonts w:ascii="Arial"/>
          <w:spacing w:val="-3"/>
          <w:sz w:val="20"/>
          <w:u w:val="single"/>
        </w:rPr>
        <w:t> </w:t>
      </w:r>
      <w:r>
        <w:rPr>
          <w:rFonts w:ascii="Arial"/>
          <w:sz w:val="20"/>
          <w:u w:val="single"/>
        </w:rPr>
        <w:t>Board</w:t>
      </w:r>
      <w:r>
        <w:rPr>
          <w:rFonts w:ascii="Arial"/>
          <w:sz w:val="20"/>
          <w:u w:val="none"/>
        </w:rPr>
        <w:t> Chair: Dr. Harold Carlson, MD, Professor of Medicine</w:t>
      </w:r>
    </w:p>
    <w:p>
      <w:pPr>
        <w:spacing w:before="2"/>
        <w:ind w:left="0" w:right="0" w:firstLine="0"/>
        <w:jc w:val="left"/>
        <w:rPr>
          <w:rFonts w:ascii="Arial"/>
          <w:sz w:val="20"/>
        </w:rPr>
      </w:pPr>
      <w:r>
        <w:rPr>
          <w:rFonts w:ascii="Arial"/>
          <w:sz w:val="20"/>
        </w:rPr>
        <w:t>IRB</w:t>
      </w:r>
      <w:r>
        <w:rPr>
          <w:rFonts w:ascii="Arial"/>
          <w:spacing w:val="-7"/>
          <w:sz w:val="20"/>
        </w:rPr>
        <w:t> </w:t>
      </w:r>
      <w:r>
        <w:rPr>
          <w:rFonts w:ascii="Arial"/>
          <w:sz w:val="20"/>
        </w:rPr>
        <w:t>A</w:t>
      </w:r>
      <w:r>
        <w:rPr>
          <w:rFonts w:ascii="Arial"/>
          <w:spacing w:val="-5"/>
          <w:sz w:val="20"/>
        </w:rPr>
        <w:t> </w:t>
      </w:r>
      <w:r>
        <w:rPr>
          <w:rFonts w:ascii="Arial"/>
          <w:sz w:val="20"/>
        </w:rPr>
        <w:t>Registration</w:t>
      </w:r>
      <w:r>
        <w:rPr>
          <w:rFonts w:ascii="Arial"/>
          <w:spacing w:val="-6"/>
          <w:sz w:val="20"/>
        </w:rPr>
        <w:t> </w:t>
      </w:r>
      <w:r>
        <w:rPr>
          <w:rFonts w:ascii="Arial"/>
          <w:sz w:val="20"/>
        </w:rPr>
        <w:t>#:</w:t>
      </w:r>
      <w:r>
        <w:rPr>
          <w:rFonts w:ascii="Arial"/>
          <w:spacing w:val="-2"/>
          <w:sz w:val="20"/>
        </w:rPr>
        <w:t> 00011996</w:t>
      </w:r>
    </w:p>
    <w:p>
      <w:pPr>
        <w:pStyle w:val="BodyText"/>
        <w:rPr>
          <w:rFonts w:ascii="Arial"/>
          <w:sz w:val="20"/>
        </w:rPr>
      </w:pPr>
    </w:p>
    <w:p>
      <w:pPr>
        <w:pStyle w:val="BodyText"/>
        <w:spacing w:before="126"/>
        <w:rPr>
          <w:rFonts w:ascii="Arial"/>
          <w:sz w:val="20"/>
        </w:rPr>
      </w:pPr>
    </w:p>
    <w:p>
      <w:pPr>
        <w:spacing w:line="261" w:lineRule="auto" w:before="0"/>
        <w:ind w:left="0" w:right="0" w:firstLine="0"/>
        <w:jc w:val="left"/>
        <w:rPr>
          <w:rFonts w:ascii="Arial"/>
          <w:sz w:val="20"/>
        </w:rPr>
      </w:pPr>
      <w:r>
        <w:rPr>
          <w:rFonts w:ascii="Arial"/>
          <w:b/>
          <w:sz w:val="20"/>
          <w:u w:val="single"/>
        </w:rPr>
        <w:t>Conflict</w:t>
      </w:r>
      <w:r>
        <w:rPr>
          <w:rFonts w:ascii="Arial"/>
          <w:b/>
          <w:spacing w:val="-4"/>
          <w:sz w:val="20"/>
          <w:u w:val="single"/>
        </w:rPr>
        <w:t> </w:t>
      </w:r>
      <w:r>
        <w:rPr>
          <w:rFonts w:ascii="Arial"/>
          <w:b/>
          <w:sz w:val="20"/>
          <w:u w:val="single"/>
        </w:rPr>
        <w:t>of</w:t>
      </w:r>
      <w:r>
        <w:rPr>
          <w:rFonts w:ascii="Arial"/>
          <w:b/>
          <w:spacing w:val="-3"/>
          <w:sz w:val="20"/>
          <w:u w:val="single"/>
        </w:rPr>
        <w:t> </w:t>
      </w:r>
      <w:r>
        <w:rPr>
          <w:rFonts w:ascii="Arial"/>
          <w:b/>
          <w:sz w:val="20"/>
          <w:u w:val="single"/>
        </w:rPr>
        <w:t>Interest:</w:t>
      </w:r>
      <w:r>
        <w:rPr>
          <w:rFonts w:ascii="Arial"/>
          <w:b/>
          <w:sz w:val="20"/>
          <w:u w:val="none"/>
        </w:rPr>
        <w:t> </w:t>
      </w:r>
      <w:r>
        <w:rPr>
          <w:rFonts w:ascii="Arial"/>
          <w:sz w:val="20"/>
          <w:u w:val="none"/>
        </w:rPr>
        <w:t>Potential</w:t>
      </w:r>
      <w:r>
        <w:rPr>
          <w:rFonts w:ascii="Arial"/>
          <w:spacing w:val="-6"/>
          <w:sz w:val="20"/>
          <w:u w:val="none"/>
        </w:rPr>
        <w:t> </w:t>
      </w:r>
      <w:r>
        <w:rPr>
          <w:rFonts w:ascii="Arial"/>
          <w:sz w:val="20"/>
          <w:u w:val="none"/>
        </w:rPr>
        <w:t>Financial</w:t>
      </w:r>
      <w:r>
        <w:rPr>
          <w:rFonts w:ascii="Arial"/>
          <w:spacing w:val="-4"/>
          <w:sz w:val="20"/>
          <w:u w:val="none"/>
        </w:rPr>
        <w:t> </w:t>
      </w:r>
      <w:r>
        <w:rPr>
          <w:rFonts w:ascii="Arial"/>
          <w:sz w:val="20"/>
          <w:u w:val="none"/>
        </w:rPr>
        <w:t>COI</w:t>
      </w:r>
      <w:r>
        <w:rPr>
          <w:rFonts w:ascii="Arial"/>
          <w:spacing w:val="-5"/>
          <w:sz w:val="20"/>
          <w:u w:val="none"/>
        </w:rPr>
        <w:t> </w:t>
      </w:r>
      <w:r>
        <w:rPr>
          <w:rFonts w:ascii="Arial"/>
          <w:sz w:val="20"/>
          <w:u w:val="none"/>
        </w:rPr>
        <w:t>is</w:t>
      </w:r>
      <w:r>
        <w:rPr>
          <w:rFonts w:ascii="Arial"/>
          <w:spacing w:val="-2"/>
          <w:sz w:val="20"/>
          <w:u w:val="none"/>
        </w:rPr>
        <w:t> </w:t>
      </w:r>
      <w:r>
        <w:rPr>
          <w:rFonts w:ascii="Arial"/>
          <w:sz w:val="20"/>
          <w:u w:val="none"/>
        </w:rPr>
        <w:t>identified</w:t>
      </w:r>
      <w:r>
        <w:rPr>
          <w:rFonts w:ascii="Arial"/>
          <w:spacing w:val="-6"/>
          <w:sz w:val="20"/>
          <w:u w:val="none"/>
        </w:rPr>
        <w:t> </w:t>
      </w:r>
      <w:r>
        <w:rPr>
          <w:rFonts w:ascii="Arial"/>
          <w:sz w:val="20"/>
          <w:u w:val="none"/>
        </w:rPr>
        <w:t>in</w:t>
      </w:r>
      <w:r>
        <w:rPr>
          <w:rFonts w:ascii="Arial"/>
          <w:spacing w:val="-5"/>
          <w:sz w:val="20"/>
          <w:u w:val="none"/>
        </w:rPr>
        <w:t> </w:t>
      </w:r>
      <w:r>
        <w:rPr>
          <w:rFonts w:ascii="Arial"/>
          <w:sz w:val="20"/>
          <w:u w:val="none"/>
        </w:rPr>
        <w:t>the</w:t>
      </w:r>
      <w:r>
        <w:rPr>
          <w:rFonts w:ascii="Arial"/>
          <w:spacing w:val="-5"/>
          <w:sz w:val="20"/>
          <w:u w:val="none"/>
        </w:rPr>
        <w:t> </w:t>
      </w:r>
      <w:r>
        <w:rPr>
          <w:rFonts w:ascii="Arial"/>
          <w:sz w:val="20"/>
          <w:u w:val="none"/>
        </w:rPr>
        <w:t>IRB</w:t>
      </w:r>
      <w:r>
        <w:rPr>
          <w:rFonts w:ascii="Arial"/>
          <w:spacing w:val="-5"/>
          <w:sz w:val="20"/>
          <w:u w:val="none"/>
        </w:rPr>
        <w:t> </w:t>
      </w:r>
      <w:r>
        <w:rPr>
          <w:rFonts w:ascii="Arial"/>
          <w:sz w:val="20"/>
          <w:u w:val="none"/>
        </w:rPr>
        <w:t>Registration</w:t>
      </w:r>
      <w:r>
        <w:rPr>
          <w:rFonts w:ascii="Arial"/>
          <w:spacing w:val="-3"/>
          <w:sz w:val="20"/>
          <w:u w:val="none"/>
        </w:rPr>
        <w:t> </w:t>
      </w:r>
      <w:r>
        <w:rPr>
          <w:rFonts w:ascii="Arial"/>
          <w:sz w:val="20"/>
          <w:u w:val="none"/>
        </w:rPr>
        <w:t>Form and the</w:t>
      </w:r>
      <w:r>
        <w:rPr>
          <w:rFonts w:ascii="Arial"/>
          <w:spacing w:val="-5"/>
          <w:sz w:val="20"/>
          <w:u w:val="none"/>
        </w:rPr>
        <w:t> </w:t>
      </w:r>
      <w:r>
        <w:rPr>
          <w:rFonts w:ascii="Arial"/>
          <w:sz w:val="20"/>
          <w:u w:val="none"/>
        </w:rPr>
        <w:t>Designated Institutional Official will determine if the conflict can be managed.</w:t>
      </w:r>
    </w:p>
    <w:p>
      <w:pPr>
        <w:spacing w:before="154"/>
        <w:ind w:left="0" w:right="0" w:firstLine="0"/>
        <w:jc w:val="left"/>
        <w:rPr>
          <w:rFonts w:ascii="Arial"/>
          <w:sz w:val="20"/>
        </w:rPr>
      </w:pPr>
      <w:r>
        <w:rPr>
          <w:rFonts w:ascii="Arial"/>
          <w:b/>
          <w:sz w:val="20"/>
          <w:u w:val="single"/>
        </w:rPr>
        <w:t>Training</w:t>
      </w:r>
      <w:r>
        <w:rPr>
          <w:rFonts w:ascii="Arial"/>
          <w:b/>
          <w:spacing w:val="-7"/>
          <w:sz w:val="20"/>
          <w:u w:val="single"/>
        </w:rPr>
        <w:t> </w:t>
      </w:r>
      <w:r>
        <w:rPr>
          <w:rFonts w:ascii="Arial"/>
          <w:b/>
          <w:sz w:val="20"/>
          <w:u w:val="single"/>
        </w:rPr>
        <w:t>Requirements:</w:t>
      </w:r>
      <w:r>
        <w:rPr>
          <w:rFonts w:ascii="Arial"/>
          <w:b/>
          <w:spacing w:val="-6"/>
          <w:sz w:val="20"/>
          <w:u w:val="single"/>
        </w:rPr>
        <w:t> </w:t>
      </w:r>
      <w:r>
        <w:rPr>
          <w:rFonts w:ascii="Arial"/>
          <w:sz w:val="20"/>
          <w:u w:val="none"/>
        </w:rPr>
        <w:t>Training</w:t>
      </w:r>
      <w:r>
        <w:rPr>
          <w:rFonts w:ascii="Arial"/>
          <w:spacing w:val="-6"/>
          <w:sz w:val="20"/>
          <w:u w:val="none"/>
        </w:rPr>
        <w:t> </w:t>
      </w:r>
      <w:r>
        <w:rPr>
          <w:rFonts w:ascii="Arial"/>
          <w:sz w:val="20"/>
          <w:u w:val="none"/>
        </w:rPr>
        <w:t>of</w:t>
      </w:r>
      <w:r>
        <w:rPr>
          <w:rFonts w:ascii="Arial"/>
          <w:spacing w:val="-5"/>
          <w:sz w:val="20"/>
          <w:u w:val="none"/>
        </w:rPr>
        <w:t> </w:t>
      </w:r>
      <w:r>
        <w:rPr>
          <w:rFonts w:ascii="Arial"/>
          <w:sz w:val="20"/>
          <w:u w:val="none"/>
        </w:rPr>
        <w:t>study</w:t>
      </w:r>
      <w:r>
        <w:rPr>
          <w:rFonts w:ascii="Arial"/>
          <w:spacing w:val="-10"/>
          <w:sz w:val="20"/>
          <w:u w:val="none"/>
        </w:rPr>
        <w:t> </w:t>
      </w:r>
      <w:r>
        <w:rPr>
          <w:rFonts w:ascii="Arial"/>
          <w:sz w:val="20"/>
          <w:u w:val="none"/>
        </w:rPr>
        <w:t>team</w:t>
      </w:r>
      <w:r>
        <w:rPr>
          <w:rFonts w:ascii="Arial"/>
          <w:spacing w:val="-5"/>
          <w:sz w:val="20"/>
          <w:u w:val="none"/>
        </w:rPr>
        <w:t> </w:t>
      </w:r>
      <w:r>
        <w:rPr>
          <w:rFonts w:ascii="Arial"/>
          <w:sz w:val="20"/>
          <w:u w:val="none"/>
        </w:rPr>
        <w:t>members</w:t>
      </w:r>
      <w:r>
        <w:rPr>
          <w:rFonts w:ascii="Arial"/>
          <w:spacing w:val="-7"/>
          <w:sz w:val="20"/>
          <w:u w:val="none"/>
        </w:rPr>
        <w:t> </w:t>
      </w:r>
      <w:r>
        <w:rPr>
          <w:rFonts w:ascii="Arial"/>
          <w:sz w:val="20"/>
          <w:u w:val="none"/>
        </w:rPr>
        <w:t>will</w:t>
      </w:r>
      <w:r>
        <w:rPr>
          <w:rFonts w:ascii="Arial"/>
          <w:spacing w:val="-6"/>
          <w:sz w:val="20"/>
          <w:u w:val="none"/>
        </w:rPr>
        <w:t> </w:t>
      </w:r>
      <w:r>
        <w:rPr>
          <w:rFonts w:ascii="Arial"/>
          <w:sz w:val="20"/>
          <w:u w:val="none"/>
        </w:rPr>
        <w:t>be</w:t>
      </w:r>
      <w:r>
        <w:rPr>
          <w:rFonts w:ascii="Arial"/>
          <w:spacing w:val="-8"/>
          <w:sz w:val="20"/>
          <w:u w:val="none"/>
        </w:rPr>
        <w:t> </w:t>
      </w:r>
      <w:r>
        <w:rPr>
          <w:rFonts w:ascii="Arial"/>
          <w:sz w:val="20"/>
          <w:u w:val="none"/>
        </w:rPr>
        <w:t>confirmed</w:t>
      </w:r>
      <w:r>
        <w:rPr>
          <w:rFonts w:ascii="Arial"/>
          <w:spacing w:val="-8"/>
          <w:sz w:val="20"/>
          <w:u w:val="none"/>
        </w:rPr>
        <w:t> </w:t>
      </w:r>
      <w:r>
        <w:rPr>
          <w:rFonts w:ascii="Arial"/>
          <w:sz w:val="20"/>
          <w:u w:val="none"/>
        </w:rPr>
        <w:t>by</w:t>
      </w:r>
      <w:r>
        <w:rPr>
          <w:rFonts w:ascii="Arial"/>
          <w:spacing w:val="-8"/>
          <w:sz w:val="20"/>
          <w:u w:val="none"/>
        </w:rPr>
        <w:t> </w:t>
      </w:r>
      <w:r>
        <w:rPr>
          <w:rFonts w:ascii="Arial"/>
          <w:sz w:val="20"/>
          <w:u w:val="none"/>
        </w:rPr>
        <w:t>Stony</w:t>
      </w:r>
      <w:r>
        <w:rPr>
          <w:rFonts w:ascii="Arial"/>
          <w:spacing w:val="-8"/>
          <w:sz w:val="20"/>
          <w:u w:val="none"/>
        </w:rPr>
        <w:t> </w:t>
      </w:r>
      <w:r>
        <w:rPr>
          <w:rFonts w:ascii="Arial"/>
          <w:sz w:val="20"/>
          <w:u w:val="none"/>
        </w:rPr>
        <w:t>Brook</w:t>
      </w:r>
      <w:r>
        <w:rPr>
          <w:rFonts w:ascii="Arial"/>
          <w:spacing w:val="-4"/>
          <w:sz w:val="20"/>
          <w:u w:val="none"/>
        </w:rPr>
        <w:t> </w:t>
      </w:r>
      <w:r>
        <w:rPr>
          <w:rFonts w:ascii="Arial"/>
          <w:spacing w:val="-2"/>
          <w:sz w:val="20"/>
          <w:u w:val="none"/>
        </w:rPr>
        <w:t>University.</w:t>
      </w:r>
    </w:p>
    <w:p>
      <w:pPr>
        <w:spacing w:line="256" w:lineRule="auto" w:before="182"/>
        <w:ind w:left="720" w:right="243" w:firstLine="0"/>
        <w:jc w:val="left"/>
        <w:rPr>
          <w:sz w:val="22"/>
        </w:rPr>
      </w:pPr>
      <w:r>
        <w:rPr>
          <w:rFonts w:ascii="Arial"/>
          <w:b/>
          <w:sz w:val="20"/>
        </w:rPr>
        <w:t>Basic</w:t>
      </w:r>
      <w:r>
        <w:rPr>
          <w:rFonts w:ascii="Arial"/>
          <w:b/>
          <w:spacing w:val="-2"/>
          <w:sz w:val="20"/>
        </w:rPr>
        <w:t> </w:t>
      </w:r>
      <w:r>
        <w:rPr>
          <w:rFonts w:ascii="Arial"/>
          <w:b/>
          <w:sz w:val="20"/>
        </w:rPr>
        <w:t>Training:</w:t>
      </w:r>
      <w:r>
        <w:rPr>
          <w:rFonts w:ascii="Arial"/>
          <w:b/>
          <w:spacing w:val="-2"/>
          <w:sz w:val="20"/>
        </w:rPr>
        <w:t> </w:t>
      </w:r>
      <w:r>
        <w:rPr>
          <w:rFonts w:ascii="Arial"/>
          <w:sz w:val="20"/>
        </w:rPr>
        <w:t>Each</w:t>
      </w:r>
      <w:r>
        <w:rPr>
          <w:rFonts w:ascii="Arial"/>
          <w:spacing w:val="-4"/>
          <w:sz w:val="20"/>
        </w:rPr>
        <w:t> </w:t>
      </w:r>
      <w:r>
        <w:rPr>
          <w:rFonts w:ascii="Arial"/>
          <w:sz w:val="20"/>
        </w:rPr>
        <w:t>study</w:t>
      </w:r>
      <w:r>
        <w:rPr>
          <w:rFonts w:ascii="Arial"/>
          <w:spacing w:val="-5"/>
          <w:sz w:val="20"/>
        </w:rPr>
        <w:t> </w:t>
      </w:r>
      <w:r>
        <w:rPr>
          <w:rFonts w:ascii="Arial"/>
          <w:sz w:val="20"/>
        </w:rPr>
        <w:t>team</w:t>
      </w:r>
      <w:r>
        <w:rPr>
          <w:rFonts w:ascii="Arial"/>
          <w:spacing w:val="-2"/>
          <w:sz w:val="20"/>
        </w:rPr>
        <w:t> </w:t>
      </w:r>
      <w:r>
        <w:rPr>
          <w:rFonts w:ascii="Arial"/>
          <w:sz w:val="20"/>
        </w:rPr>
        <w:t>member</w:t>
      </w:r>
      <w:r>
        <w:rPr>
          <w:rFonts w:ascii="Arial"/>
          <w:spacing w:val="-6"/>
          <w:sz w:val="20"/>
        </w:rPr>
        <w:t> </w:t>
      </w:r>
      <w:r>
        <w:rPr>
          <w:rFonts w:ascii="Arial"/>
          <w:sz w:val="20"/>
        </w:rPr>
        <w:t>must</w:t>
      </w:r>
      <w:r>
        <w:rPr>
          <w:rFonts w:ascii="Arial"/>
          <w:spacing w:val="-4"/>
          <w:sz w:val="20"/>
        </w:rPr>
        <w:t> </w:t>
      </w:r>
      <w:r>
        <w:rPr>
          <w:rFonts w:ascii="Arial"/>
          <w:sz w:val="20"/>
        </w:rPr>
        <w:t>c</w:t>
      </w:r>
      <w:r>
        <w:rPr>
          <w:sz w:val="22"/>
        </w:rPr>
        <w:t>omplete</w:t>
      </w:r>
      <w:r>
        <w:rPr>
          <w:spacing w:val="-4"/>
          <w:sz w:val="22"/>
        </w:rPr>
        <w:t> </w:t>
      </w:r>
      <w:r>
        <w:rPr>
          <w:sz w:val="22"/>
        </w:rPr>
        <w:t>the</w:t>
      </w:r>
      <w:r>
        <w:rPr>
          <w:spacing w:val="-3"/>
          <w:sz w:val="22"/>
        </w:rPr>
        <w:t> </w:t>
      </w:r>
      <w:r>
        <w:rPr>
          <w:sz w:val="22"/>
        </w:rPr>
        <w:t>University-required</w:t>
      </w:r>
      <w:r>
        <w:rPr>
          <w:spacing w:val="-4"/>
          <w:sz w:val="22"/>
        </w:rPr>
        <w:t> </w:t>
      </w:r>
      <w:r>
        <w:rPr>
          <w:sz w:val="22"/>
        </w:rPr>
        <w:t>Basic Modules in CITI Course in the Protection of Human Research Subjects.</w:t>
      </w:r>
    </w:p>
    <w:p>
      <w:pPr>
        <w:pStyle w:val="BodyText"/>
        <w:spacing w:line="259" w:lineRule="auto" w:before="165"/>
        <w:ind w:left="720" w:right="243"/>
      </w:pPr>
      <w:r>
        <w:rPr>
          <w:b/>
        </w:rPr>
        <w:t>Additional Training:</w:t>
      </w:r>
      <w:r>
        <w:rPr>
          <w:b/>
          <w:spacing w:val="40"/>
        </w:rPr>
        <w:t> </w:t>
      </w:r>
      <w:r>
        <w:rPr/>
        <w:t>Study Coordinators on file with the Office of</w:t>
      </w:r>
      <w:r>
        <w:rPr>
          <w:spacing w:val="-1"/>
        </w:rPr>
        <w:t> </w:t>
      </w:r>
      <w:r>
        <w:rPr/>
        <w:t>Clinical Trials must satisfy a one-time completion of the CITI course on Clinical Research Coordinators (CRC). NIH-funded investigators</w:t>
      </w:r>
      <w:r>
        <w:rPr>
          <w:spacing w:val="-4"/>
        </w:rPr>
        <w:t> </w:t>
      </w:r>
      <w:r>
        <w:rPr/>
        <w:t>and</w:t>
      </w:r>
      <w:r>
        <w:rPr>
          <w:spacing w:val="-3"/>
        </w:rPr>
        <w:t> </w:t>
      </w:r>
      <w:r>
        <w:rPr/>
        <w:t>clinical</w:t>
      </w:r>
      <w:r>
        <w:rPr>
          <w:spacing w:val="-2"/>
        </w:rPr>
        <w:t> </w:t>
      </w:r>
      <w:r>
        <w:rPr/>
        <w:t>trial</w:t>
      </w:r>
      <w:r>
        <w:rPr>
          <w:spacing w:val="-1"/>
        </w:rPr>
        <w:t> </w:t>
      </w:r>
      <w:r>
        <w:rPr/>
        <w:t>site</w:t>
      </w:r>
      <w:r>
        <w:rPr>
          <w:spacing w:val="-3"/>
        </w:rPr>
        <w:t> </w:t>
      </w:r>
      <w:r>
        <w:rPr/>
        <w:t>staff</w:t>
      </w:r>
      <w:r>
        <w:rPr>
          <w:spacing w:val="-3"/>
        </w:rPr>
        <w:t> </w:t>
      </w:r>
      <w:r>
        <w:rPr/>
        <w:t>who</w:t>
      </w:r>
      <w:r>
        <w:rPr>
          <w:spacing w:val="-3"/>
        </w:rPr>
        <w:t> </w:t>
      </w:r>
      <w:r>
        <w:rPr/>
        <w:t>are</w:t>
      </w:r>
      <w:r>
        <w:rPr>
          <w:spacing w:val="-1"/>
        </w:rPr>
        <w:t> </w:t>
      </w:r>
      <w:r>
        <w:rPr/>
        <w:t>responsible</w:t>
      </w:r>
      <w:r>
        <w:rPr>
          <w:spacing w:val="-1"/>
        </w:rPr>
        <w:t> </w:t>
      </w:r>
      <w:r>
        <w:rPr/>
        <w:t>for</w:t>
      </w:r>
      <w:r>
        <w:rPr>
          <w:spacing w:val="-4"/>
        </w:rPr>
        <w:t> </w:t>
      </w:r>
      <w:r>
        <w:rPr/>
        <w:t>the</w:t>
      </w:r>
      <w:r>
        <w:rPr>
          <w:spacing w:val="-3"/>
        </w:rPr>
        <w:t> </w:t>
      </w:r>
      <w:r>
        <w:rPr/>
        <w:t>conduct,</w:t>
      </w:r>
      <w:r>
        <w:rPr>
          <w:spacing w:val="-3"/>
        </w:rPr>
        <w:t> </w:t>
      </w:r>
      <w:r>
        <w:rPr/>
        <w:t>management</w:t>
      </w:r>
      <w:r>
        <w:rPr>
          <w:spacing w:val="-1"/>
        </w:rPr>
        <w:t> </w:t>
      </w:r>
      <w:r>
        <w:rPr/>
        <w:t>and oversight of NIH-funded clinical trials must complete training in GCP (every three years).</w:t>
      </w:r>
    </w:p>
    <w:p>
      <w:pPr>
        <w:pStyle w:val="BodyText"/>
        <w:spacing w:after="0" w:line="259" w:lineRule="auto"/>
        <w:sectPr>
          <w:type w:val="continuous"/>
          <w:pgSz w:w="12240" w:h="15840"/>
          <w:pgMar w:top="720" w:bottom="280" w:left="1440" w:right="1440"/>
        </w:sectPr>
      </w:pPr>
    </w:p>
    <w:p>
      <w:pPr>
        <w:spacing w:before="75"/>
        <w:ind w:left="1" w:right="1" w:firstLine="0"/>
        <w:jc w:val="center"/>
        <w:rPr>
          <w:rFonts w:ascii="Arial"/>
          <w:b/>
          <w:sz w:val="20"/>
        </w:rPr>
      </w:pPr>
      <w:r>
        <w:rPr>
          <w:rFonts w:ascii="Arial"/>
          <w:b/>
          <w:sz w:val="20"/>
          <w:u w:val="single"/>
        </w:rPr>
        <w:t>Local</w:t>
      </w:r>
      <w:r>
        <w:rPr>
          <w:rFonts w:ascii="Arial"/>
          <w:b/>
          <w:spacing w:val="-6"/>
          <w:sz w:val="20"/>
          <w:u w:val="single"/>
        </w:rPr>
        <w:t> </w:t>
      </w:r>
      <w:r>
        <w:rPr>
          <w:rFonts w:ascii="Arial"/>
          <w:b/>
          <w:sz w:val="20"/>
          <w:u w:val="single"/>
        </w:rPr>
        <w:t>Policy</w:t>
      </w:r>
      <w:r>
        <w:rPr>
          <w:rFonts w:ascii="Arial"/>
          <w:b/>
          <w:spacing w:val="-7"/>
          <w:sz w:val="20"/>
          <w:u w:val="single"/>
        </w:rPr>
        <w:t> </w:t>
      </w:r>
      <w:r>
        <w:rPr>
          <w:rFonts w:ascii="Arial"/>
          <w:b/>
          <w:sz w:val="20"/>
          <w:u w:val="single"/>
        </w:rPr>
        <w:t>and</w:t>
      </w:r>
      <w:r>
        <w:rPr>
          <w:rFonts w:ascii="Arial"/>
          <w:b/>
          <w:spacing w:val="-5"/>
          <w:sz w:val="20"/>
          <w:u w:val="single"/>
        </w:rPr>
        <w:t> </w:t>
      </w:r>
      <w:r>
        <w:rPr>
          <w:rFonts w:ascii="Arial"/>
          <w:b/>
          <w:sz w:val="20"/>
          <w:u w:val="single"/>
        </w:rPr>
        <w:t>State</w:t>
      </w:r>
      <w:r>
        <w:rPr>
          <w:rFonts w:ascii="Arial"/>
          <w:b/>
          <w:spacing w:val="-6"/>
          <w:sz w:val="20"/>
          <w:u w:val="single"/>
        </w:rPr>
        <w:t> </w:t>
      </w:r>
      <w:r>
        <w:rPr>
          <w:rFonts w:ascii="Arial"/>
          <w:b/>
          <w:sz w:val="20"/>
          <w:u w:val="single"/>
        </w:rPr>
        <w:t>Law</w:t>
      </w:r>
      <w:r>
        <w:rPr>
          <w:rFonts w:ascii="Arial"/>
          <w:b/>
          <w:spacing w:val="-2"/>
          <w:sz w:val="20"/>
          <w:u w:val="single"/>
        </w:rPr>
        <w:t> Information</w:t>
      </w:r>
    </w:p>
    <w:p>
      <w:pPr>
        <w:pStyle w:val="BodyText"/>
        <w:rPr>
          <w:rFonts w:ascii="Arial"/>
          <w:b/>
          <w:sz w:val="20"/>
        </w:rPr>
      </w:pPr>
    </w:p>
    <w:p>
      <w:pPr>
        <w:pStyle w:val="BodyText"/>
        <w:spacing w:before="126"/>
        <w:rPr>
          <w:rFonts w:ascii="Arial"/>
          <w:b/>
          <w:sz w:val="20"/>
        </w:rPr>
      </w:pPr>
    </w:p>
    <w:p>
      <w:pPr>
        <w:spacing w:before="0"/>
        <w:ind w:left="0" w:right="0" w:firstLine="0"/>
        <w:jc w:val="left"/>
        <w:rPr>
          <w:rFonts w:ascii="Arial"/>
          <w:b/>
          <w:sz w:val="20"/>
        </w:rPr>
      </w:pPr>
      <w:r>
        <w:rPr>
          <w:rFonts w:ascii="Arial"/>
          <w:b/>
          <w:sz w:val="20"/>
          <w:u w:val="single"/>
        </w:rPr>
        <w:t>Legally</w:t>
      </w:r>
      <w:r>
        <w:rPr>
          <w:rFonts w:ascii="Arial"/>
          <w:b/>
          <w:spacing w:val="-10"/>
          <w:sz w:val="20"/>
          <w:u w:val="single"/>
        </w:rPr>
        <w:t> </w:t>
      </w:r>
      <w:r>
        <w:rPr>
          <w:rFonts w:ascii="Arial"/>
          <w:b/>
          <w:sz w:val="20"/>
          <w:u w:val="single"/>
        </w:rPr>
        <w:t>Authorized</w:t>
      </w:r>
      <w:r>
        <w:rPr>
          <w:rFonts w:ascii="Arial"/>
          <w:b/>
          <w:spacing w:val="-8"/>
          <w:sz w:val="20"/>
          <w:u w:val="single"/>
        </w:rPr>
        <w:t> </w:t>
      </w:r>
      <w:r>
        <w:rPr>
          <w:rFonts w:ascii="Arial"/>
          <w:b/>
          <w:spacing w:val="-2"/>
          <w:sz w:val="20"/>
          <w:u w:val="single"/>
        </w:rPr>
        <w:t>Representative:</w:t>
      </w:r>
    </w:p>
    <w:p>
      <w:pPr>
        <w:pStyle w:val="BodyText"/>
        <w:spacing w:line="259" w:lineRule="auto" w:before="183"/>
        <w:ind w:right="243"/>
      </w:pPr>
      <w:r>
        <w:rPr/>
        <w:t>NEW</w:t>
      </w:r>
      <w:r>
        <w:rPr>
          <w:spacing w:val="-1"/>
        </w:rPr>
        <w:t> </w:t>
      </w:r>
      <w:r>
        <w:rPr/>
        <w:t>YORK</w:t>
      </w:r>
      <w:r>
        <w:rPr>
          <w:spacing w:val="-2"/>
        </w:rPr>
        <w:t> </w:t>
      </w:r>
      <w:r>
        <w:rPr/>
        <w:t>STATE:</w:t>
      </w:r>
      <w:r>
        <w:rPr>
          <w:spacing w:val="-4"/>
        </w:rPr>
        <w:t> </w:t>
      </w:r>
      <w:r>
        <w:rPr/>
        <w:t>Per</w:t>
      </w:r>
      <w:r>
        <w:rPr>
          <w:spacing w:val="-2"/>
        </w:rPr>
        <w:t> </w:t>
      </w:r>
      <w:r>
        <w:rPr/>
        <w:t>the</w:t>
      </w:r>
      <w:r>
        <w:rPr>
          <w:spacing w:val="-4"/>
        </w:rPr>
        <w:t> </w:t>
      </w:r>
      <w:r>
        <w:rPr/>
        <w:t>Family</w:t>
      </w:r>
      <w:r>
        <w:rPr>
          <w:spacing w:val="-2"/>
        </w:rPr>
        <w:t> </w:t>
      </w:r>
      <w:r>
        <w:rPr/>
        <w:t>Health</w:t>
      </w:r>
      <w:r>
        <w:rPr>
          <w:spacing w:val="-2"/>
        </w:rPr>
        <w:t> </w:t>
      </w:r>
      <w:r>
        <w:rPr/>
        <w:t>Care</w:t>
      </w:r>
      <w:r>
        <w:rPr>
          <w:spacing w:val="-4"/>
        </w:rPr>
        <w:t> </w:t>
      </w:r>
      <w:r>
        <w:rPr/>
        <w:t>Decisions</w:t>
      </w:r>
      <w:r>
        <w:rPr>
          <w:spacing w:val="-2"/>
        </w:rPr>
        <w:t> </w:t>
      </w:r>
      <w:r>
        <w:rPr/>
        <w:t>Act</w:t>
      </w:r>
      <w:r>
        <w:rPr>
          <w:spacing w:val="-1"/>
        </w:rPr>
        <w:t> </w:t>
      </w:r>
      <w:r>
        <w:rPr/>
        <w:t>(FHCDA),</w:t>
      </w:r>
      <w:r>
        <w:rPr>
          <w:spacing w:val="-2"/>
        </w:rPr>
        <w:t> </w:t>
      </w:r>
      <w:r>
        <w:rPr/>
        <w:t>a</w:t>
      </w:r>
      <w:r>
        <w:rPr>
          <w:spacing w:val="-5"/>
        </w:rPr>
        <w:t> </w:t>
      </w:r>
      <w:r>
        <w:rPr/>
        <w:t>person</w:t>
      </w:r>
      <w:r>
        <w:rPr>
          <w:spacing w:val="-3"/>
        </w:rPr>
        <w:t> </w:t>
      </w:r>
      <w:r>
        <w:rPr/>
        <w:t>in</w:t>
      </w:r>
      <w:r>
        <w:rPr>
          <w:spacing w:val="-6"/>
        </w:rPr>
        <w:t> </w:t>
      </w:r>
      <w:r>
        <w:rPr/>
        <w:t>the</w:t>
      </w:r>
      <w:r>
        <w:rPr>
          <w:spacing w:val="-2"/>
        </w:rPr>
        <w:t> </w:t>
      </w:r>
      <w:r>
        <w:rPr/>
        <w:t>highest</w:t>
      </w:r>
      <w:r>
        <w:rPr>
          <w:spacing w:val="-4"/>
        </w:rPr>
        <w:t> </w:t>
      </w:r>
      <w:r>
        <w:rPr/>
        <w:t>category on the following surrogate list who is available, willing and competent to make decisions for the incapable patient, and is identified when there is no health care agent:</w:t>
      </w:r>
    </w:p>
    <w:p>
      <w:pPr>
        <w:pStyle w:val="ListParagraph"/>
        <w:numPr>
          <w:ilvl w:val="0"/>
          <w:numId w:val="1"/>
        </w:numPr>
        <w:tabs>
          <w:tab w:pos="937" w:val="left" w:leader="none"/>
        </w:tabs>
        <w:spacing w:line="240" w:lineRule="auto" w:before="157" w:after="0"/>
        <w:ind w:left="937" w:right="0" w:hanging="217"/>
        <w:jc w:val="left"/>
        <w:rPr>
          <w:sz w:val="22"/>
        </w:rPr>
      </w:pPr>
      <w:r>
        <w:rPr>
          <w:sz w:val="22"/>
        </w:rPr>
        <w:t>A</w:t>
      </w:r>
      <w:r>
        <w:rPr>
          <w:spacing w:val="-4"/>
          <w:sz w:val="22"/>
        </w:rPr>
        <w:t> </w:t>
      </w:r>
      <w:r>
        <w:rPr>
          <w:sz w:val="22"/>
        </w:rPr>
        <w:t>court-appointed</w:t>
      </w:r>
      <w:r>
        <w:rPr>
          <w:spacing w:val="-3"/>
          <w:sz w:val="22"/>
        </w:rPr>
        <w:t> </w:t>
      </w:r>
      <w:r>
        <w:rPr>
          <w:sz w:val="22"/>
        </w:rPr>
        <w:t>guardian</w:t>
      </w:r>
      <w:r>
        <w:rPr>
          <w:spacing w:val="-6"/>
          <w:sz w:val="22"/>
        </w:rPr>
        <w:t> </w:t>
      </w:r>
      <w:r>
        <w:rPr>
          <w:sz w:val="22"/>
        </w:rPr>
        <w:t>(per</w:t>
      </w:r>
      <w:r>
        <w:rPr>
          <w:spacing w:val="-3"/>
          <w:sz w:val="22"/>
        </w:rPr>
        <w:t> </w:t>
      </w:r>
      <w:r>
        <w:rPr>
          <w:sz w:val="22"/>
        </w:rPr>
        <w:t>NYS</w:t>
      </w:r>
      <w:r>
        <w:rPr>
          <w:spacing w:val="-5"/>
          <w:sz w:val="22"/>
        </w:rPr>
        <w:t> </w:t>
      </w:r>
      <w:r>
        <w:rPr>
          <w:sz w:val="22"/>
        </w:rPr>
        <w:t>Mental</w:t>
      </w:r>
      <w:r>
        <w:rPr>
          <w:spacing w:val="-7"/>
          <w:sz w:val="22"/>
        </w:rPr>
        <w:t> </w:t>
      </w:r>
      <w:r>
        <w:rPr>
          <w:sz w:val="22"/>
        </w:rPr>
        <w:t>Health</w:t>
      </w:r>
      <w:r>
        <w:rPr>
          <w:spacing w:val="-7"/>
          <w:sz w:val="22"/>
        </w:rPr>
        <w:t> </w:t>
      </w:r>
      <w:r>
        <w:rPr>
          <w:sz w:val="22"/>
        </w:rPr>
        <w:t>Law</w:t>
      </w:r>
      <w:r>
        <w:rPr>
          <w:spacing w:val="-5"/>
          <w:sz w:val="22"/>
        </w:rPr>
        <w:t> </w:t>
      </w:r>
      <w:r>
        <w:rPr>
          <w:sz w:val="22"/>
        </w:rPr>
        <w:t>Article</w:t>
      </w:r>
      <w:r>
        <w:rPr>
          <w:spacing w:val="-6"/>
          <w:sz w:val="22"/>
        </w:rPr>
        <w:t> </w:t>
      </w:r>
      <w:r>
        <w:rPr>
          <w:spacing w:val="-5"/>
          <w:sz w:val="22"/>
        </w:rPr>
        <w:t>81)</w:t>
      </w:r>
    </w:p>
    <w:p>
      <w:pPr>
        <w:pStyle w:val="ListParagraph"/>
        <w:numPr>
          <w:ilvl w:val="0"/>
          <w:numId w:val="1"/>
        </w:numPr>
        <w:tabs>
          <w:tab w:pos="937" w:val="left" w:leader="none"/>
        </w:tabs>
        <w:spacing w:line="259" w:lineRule="auto" w:before="185" w:after="0"/>
        <w:ind w:left="720" w:right="42" w:firstLine="0"/>
        <w:jc w:val="left"/>
        <w:rPr>
          <w:sz w:val="22"/>
        </w:rPr>
      </w:pPr>
      <w:r>
        <w:rPr>
          <w:sz w:val="22"/>
        </w:rPr>
        <w:t>An individual designated as a representative/agent through a health care proxy that is appropriately executed. For a health care proxy to be effective, it must have been signed at a time</w:t>
      </w:r>
      <w:r>
        <w:rPr>
          <w:spacing w:val="-3"/>
          <w:sz w:val="22"/>
        </w:rPr>
        <w:t> </w:t>
      </w:r>
      <w:r>
        <w:rPr>
          <w:sz w:val="22"/>
        </w:rPr>
        <w:t>when</w:t>
      </w:r>
      <w:r>
        <w:rPr>
          <w:spacing w:val="-4"/>
          <w:sz w:val="22"/>
        </w:rPr>
        <w:t> </w:t>
      </w:r>
      <w:r>
        <w:rPr>
          <w:sz w:val="22"/>
        </w:rPr>
        <w:t>the</w:t>
      </w:r>
      <w:r>
        <w:rPr>
          <w:spacing w:val="-1"/>
          <w:sz w:val="22"/>
        </w:rPr>
        <w:t> </w:t>
      </w:r>
      <w:r>
        <w:rPr>
          <w:sz w:val="22"/>
        </w:rPr>
        <w:t>subject had</w:t>
      </w:r>
      <w:r>
        <w:rPr>
          <w:spacing w:val="-5"/>
          <w:sz w:val="22"/>
        </w:rPr>
        <w:t> </w:t>
      </w:r>
      <w:r>
        <w:rPr>
          <w:sz w:val="22"/>
        </w:rPr>
        <w:t>decision-making</w:t>
      </w:r>
      <w:r>
        <w:rPr>
          <w:spacing w:val="-2"/>
          <w:sz w:val="22"/>
        </w:rPr>
        <w:t> </w:t>
      </w:r>
      <w:r>
        <w:rPr>
          <w:sz w:val="22"/>
        </w:rPr>
        <w:t>capacity.</w:t>
      </w:r>
      <w:r>
        <w:rPr>
          <w:spacing w:val="-4"/>
          <w:sz w:val="22"/>
        </w:rPr>
        <w:t> </w:t>
      </w:r>
      <w:r>
        <w:rPr>
          <w:sz w:val="22"/>
        </w:rPr>
        <w:t>The</w:t>
      </w:r>
      <w:r>
        <w:rPr>
          <w:spacing w:val="-1"/>
          <w:sz w:val="22"/>
        </w:rPr>
        <w:t> </w:t>
      </w:r>
      <w:r>
        <w:rPr>
          <w:sz w:val="22"/>
        </w:rPr>
        <w:t>subject’s</w:t>
      </w:r>
      <w:r>
        <w:rPr>
          <w:spacing w:val="-1"/>
          <w:sz w:val="22"/>
        </w:rPr>
        <w:t> </w:t>
      </w:r>
      <w:r>
        <w:rPr>
          <w:sz w:val="22"/>
        </w:rPr>
        <w:t>wishes, if</w:t>
      </w:r>
      <w:r>
        <w:rPr>
          <w:spacing w:val="-4"/>
          <w:sz w:val="22"/>
        </w:rPr>
        <w:t> </w:t>
      </w:r>
      <w:r>
        <w:rPr>
          <w:sz w:val="22"/>
        </w:rPr>
        <w:t>any,</w:t>
      </w:r>
      <w:r>
        <w:rPr>
          <w:spacing w:val="-3"/>
          <w:sz w:val="22"/>
        </w:rPr>
        <w:t> </w:t>
      </w:r>
      <w:r>
        <w:rPr>
          <w:sz w:val="22"/>
        </w:rPr>
        <w:t>with</w:t>
      </w:r>
      <w:r>
        <w:rPr>
          <w:spacing w:val="-1"/>
          <w:sz w:val="22"/>
        </w:rPr>
        <w:t> </w:t>
      </w:r>
      <w:r>
        <w:rPr>
          <w:sz w:val="22"/>
        </w:rPr>
        <w:t>regard</w:t>
      </w:r>
      <w:r>
        <w:rPr>
          <w:spacing w:val="-4"/>
          <w:sz w:val="22"/>
        </w:rPr>
        <w:t> </w:t>
      </w:r>
      <w:r>
        <w:rPr>
          <w:sz w:val="22"/>
        </w:rPr>
        <w:t>to research</w:t>
      </w:r>
      <w:r>
        <w:rPr>
          <w:spacing w:val="-5"/>
          <w:sz w:val="22"/>
        </w:rPr>
        <w:t> </w:t>
      </w:r>
      <w:r>
        <w:rPr>
          <w:sz w:val="22"/>
        </w:rPr>
        <w:t>as</w:t>
      </w:r>
      <w:r>
        <w:rPr>
          <w:spacing w:val="-2"/>
          <w:sz w:val="22"/>
        </w:rPr>
        <w:t> </w:t>
      </w:r>
      <w:r>
        <w:rPr>
          <w:sz w:val="22"/>
        </w:rPr>
        <w:t>expressed</w:t>
      </w:r>
      <w:r>
        <w:rPr>
          <w:spacing w:val="-2"/>
          <w:sz w:val="22"/>
        </w:rPr>
        <w:t> </w:t>
      </w:r>
      <w:r>
        <w:rPr>
          <w:sz w:val="22"/>
        </w:rPr>
        <w:t>in</w:t>
      </w:r>
      <w:r>
        <w:rPr>
          <w:spacing w:val="-3"/>
          <w:sz w:val="22"/>
        </w:rPr>
        <w:t> </w:t>
      </w:r>
      <w:r>
        <w:rPr>
          <w:sz w:val="22"/>
        </w:rPr>
        <w:t>the</w:t>
      </w:r>
      <w:r>
        <w:rPr>
          <w:spacing w:val="-2"/>
          <w:sz w:val="22"/>
        </w:rPr>
        <w:t> </w:t>
      </w:r>
      <w:r>
        <w:rPr>
          <w:sz w:val="22"/>
        </w:rPr>
        <w:t>health</w:t>
      </w:r>
      <w:r>
        <w:rPr>
          <w:spacing w:val="-5"/>
          <w:sz w:val="22"/>
        </w:rPr>
        <w:t> </w:t>
      </w:r>
      <w:r>
        <w:rPr>
          <w:sz w:val="22"/>
        </w:rPr>
        <w:t>care</w:t>
      </w:r>
      <w:r>
        <w:rPr>
          <w:spacing w:val="-2"/>
          <w:sz w:val="22"/>
        </w:rPr>
        <w:t> </w:t>
      </w:r>
      <w:r>
        <w:rPr>
          <w:sz w:val="22"/>
        </w:rPr>
        <w:t>proxy</w:t>
      </w:r>
      <w:r>
        <w:rPr>
          <w:spacing w:val="-2"/>
          <w:sz w:val="22"/>
        </w:rPr>
        <w:t> </w:t>
      </w:r>
      <w:r>
        <w:rPr>
          <w:sz w:val="22"/>
        </w:rPr>
        <w:t>govern</w:t>
      </w:r>
      <w:r>
        <w:rPr>
          <w:spacing w:val="-7"/>
          <w:sz w:val="22"/>
        </w:rPr>
        <w:t> </w:t>
      </w:r>
      <w:r>
        <w:rPr>
          <w:sz w:val="22"/>
        </w:rPr>
        <w:t>(e.g.</w:t>
      </w:r>
      <w:r>
        <w:rPr>
          <w:spacing w:val="-2"/>
          <w:sz w:val="22"/>
        </w:rPr>
        <w:t> </w:t>
      </w:r>
      <w:r>
        <w:rPr>
          <w:sz w:val="22"/>
        </w:rPr>
        <w:t>prohibiting</w:t>
      </w:r>
      <w:r>
        <w:rPr>
          <w:spacing w:val="-3"/>
          <w:sz w:val="22"/>
        </w:rPr>
        <w:t> </w:t>
      </w:r>
      <w:r>
        <w:rPr>
          <w:sz w:val="22"/>
        </w:rPr>
        <w:t>all</w:t>
      </w:r>
      <w:r>
        <w:rPr>
          <w:spacing w:val="-2"/>
          <w:sz w:val="22"/>
        </w:rPr>
        <w:t> </w:t>
      </w:r>
      <w:r>
        <w:rPr>
          <w:sz w:val="22"/>
        </w:rPr>
        <w:t>research</w:t>
      </w:r>
      <w:r>
        <w:rPr>
          <w:spacing w:val="-3"/>
          <w:sz w:val="22"/>
        </w:rPr>
        <w:t> </w:t>
      </w:r>
      <w:r>
        <w:rPr>
          <w:sz w:val="22"/>
        </w:rPr>
        <w:t>or</w:t>
      </w:r>
      <w:r>
        <w:rPr>
          <w:spacing w:val="-2"/>
          <w:sz w:val="22"/>
        </w:rPr>
        <w:t> </w:t>
      </w:r>
      <w:r>
        <w:rPr>
          <w:sz w:val="22"/>
        </w:rPr>
        <w:t>permitting only research which may provide a direct benefit)</w:t>
      </w:r>
    </w:p>
    <w:p>
      <w:pPr>
        <w:pStyle w:val="ListParagraph"/>
        <w:numPr>
          <w:ilvl w:val="0"/>
          <w:numId w:val="1"/>
        </w:numPr>
        <w:tabs>
          <w:tab w:pos="937" w:val="left" w:leader="none"/>
        </w:tabs>
        <w:spacing w:line="240" w:lineRule="auto" w:before="156" w:after="0"/>
        <w:ind w:left="937" w:right="0" w:hanging="217"/>
        <w:jc w:val="left"/>
        <w:rPr>
          <w:sz w:val="22"/>
        </w:rPr>
      </w:pPr>
      <w:r>
        <w:rPr>
          <w:sz w:val="22"/>
        </w:rPr>
        <w:t>The</w:t>
      </w:r>
      <w:r>
        <w:rPr>
          <w:spacing w:val="-7"/>
          <w:sz w:val="22"/>
        </w:rPr>
        <w:t> </w:t>
      </w:r>
      <w:r>
        <w:rPr>
          <w:sz w:val="22"/>
        </w:rPr>
        <w:t>spouse,</w:t>
      </w:r>
      <w:r>
        <w:rPr>
          <w:spacing w:val="-3"/>
          <w:sz w:val="22"/>
        </w:rPr>
        <w:t> </w:t>
      </w:r>
      <w:r>
        <w:rPr>
          <w:sz w:val="22"/>
        </w:rPr>
        <w:t>if</w:t>
      </w:r>
      <w:r>
        <w:rPr>
          <w:spacing w:val="-3"/>
          <w:sz w:val="22"/>
        </w:rPr>
        <w:t> </w:t>
      </w:r>
      <w:r>
        <w:rPr>
          <w:sz w:val="22"/>
        </w:rPr>
        <w:t>not</w:t>
      </w:r>
      <w:r>
        <w:rPr>
          <w:spacing w:val="-3"/>
          <w:sz w:val="22"/>
        </w:rPr>
        <w:t> </w:t>
      </w:r>
      <w:r>
        <w:rPr>
          <w:sz w:val="22"/>
        </w:rPr>
        <w:t>legally</w:t>
      </w:r>
      <w:r>
        <w:rPr>
          <w:spacing w:val="-5"/>
          <w:sz w:val="22"/>
        </w:rPr>
        <w:t> </w:t>
      </w:r>
      <w:r>
        <w:rPr>
          <w:sz w:val="22"/>
        </w:rPr>
        <w:t>separated</w:t>
      </w:r>
      <w:r>
        <w:rPr>
          <w:spacing w:val="-3"/>
          <w:sz w:val="22"/>
        </w:rPr>
        <w:t> </w:t>
      </w:r>
      <w:r>
        <w:rPr>
          <w:sz w:val="22"/>
        </w:rPr>
        <w:t>from</w:t>
      </w:r>
      <w:r>
        <w:rPr>
          <w:spacing w:val="-4"/>
          <w:sz w:val="22"/>
        </w:rPr>
        <w:t> </w:t>
      </w:r>
      <w:r>
        <w:rPr>
          <w:sz w:val="22"/>
        </w:rPr>
        <w:t>the</w:t>
      </w:r>
      <w:r>
        <w:rPr>
          <w:spacing w:val="-3"/>
          <w:sz w:val="22"/>
        </w:rPr>
        <w:t> </w:t>
      </w:r>
      <w:r>
        <w:rPr>
          <w:sz w:val="22"/>
        </w:rPr>
        <w:t>patient,</w:t>
      </w:r>
      <w:r>
        <w:rPr>
          <w:spacing w:val="-3"/>
          <w:sz w:val="22"/>
        </w:rPr>
        <w:t> </w:t>
      </w:r>
      <w:r>
        <w:rPr>
          <w:sz w:val="22"/>
        </w:rPr>
        <w:t>or</w:t>
      </w:r>
      <w:r>
        <w:rPr>
          <w:spacing w:val="-6"/>
          <w:sz w:val="22"/>
        </w:rPr>
        <w:t> </w:t>
      </w:r>
      <w:r>
        <w:rPr>
          <w:sz w:val="22"/>
        </w:rPr>
        <w:t>the</w:t>
      </w:r>
      <w:r>
        <w:rPr>
          <w:spacing w:val="-3"/>
          <w:sz w:val="22"/>
        </w:rPr>
        <w:t> </w:t>
      </w:r>
      <w:r>
        <w:rPr>
          <w:sz w:val="22"/>
        </w:rPr>
        <w:t>domestic</w:t>
      </w:r>
      <w:r>
        <w:rPr>
          <w:spacing w:val="-2"/>
          <w:sz w:val="22"/>
        </w:rPr>
        <w:t> partner</w:t>
      </w:r>
    </w:p>
    <w:p>
      <w:pPr>
        <w:pStyle w:val="ListParagraph"/>
        <w:numPr>
          <w:ilvl w:val="0"/>
          <w:numId w:val="1"/>
        </w:numPr>
        <w:tabs>
          <w:tab w:pos="937" w:val="left" w:leader="none"/>
        </w:tabs>
        <w:spacing w:line="256" w:lineRule="auto" w:before="182" w:after="0"/>
        <w:ind w:left="720" w:right="197" w:firstLine="0"/>
        <w:jc w:val="left"/>
        <w:rPr>
          <w:sz w:val="22"/>
        </w:rPr>
      </w:pPr>
      <w:r>
        <w:rPr>
          <w:sz w:val="22"/>
        </w:rPr>
        <w:t>A</w:t>
      </w:r>
      <w:r>
        <w:rPr>
          <w:spacing w:val="-1"/>
          <w:sz w:val="22"/>
        </w:rPr>
        <w:t> </w:t>
      </w:r>
      <w:r>
        <w:rPr>
          <w:sz w:val="22"/>
        </w:rPr>
        <w:t>son</w:t>
      </w:r>
      <w:r>
        <w:rPr>
          <w:spacing w:val="-2"/>
          <w:sz w:val="22"/>
        </w:rPr>
        <w:t> </w:t>
      </w:r>
      <w:r>
        <w:rPr>
          <w:sz w:val="22"/>
        </w:rPr>
        <w:t>or</w:t>
      </w:r>
      <w:r>
        <w:rPr>
          <w:spacing w:val="-1"/>
          <w:sz w:val="22"/>
        </w:rPr>
        <w:t> </w:t>
      </w:r>
      <w:r>
        <w:rPr>
          <w:sz w:val="22"/>
        </w:rPr>
        <w:t>daughter</w:t>
      </w:r>
      <w:r>
        <w:rPr>
          <w:spacing w:val="-3"/>
          <w:sz w:val="22"/>
        </w:rPr>
        <w:t> </w:t>
      </w:r>
      <w:r>
        <w:rPr>
          <w:sz w:val="22"/>
        </w:rPr>
        <w:t>eighteen</w:t>
      </w:r>
      <w:r>
        <w:rPr>
          <w:spacing w:val="-1"/>
          <w:sz w:val="22"/>
        </w:rPr>
        <w:t> </w:t>
      </w:r>
      <w:r>
        <w:rPr>
          <w:sz w:val="22"/>
        </w:rPr>
        <w:t>years</w:t>
      </w:r>
      <w:r>
        <w:rPr>
          <w:spacing w:val="-3"/>
          <w:sz w:val="22"/>
        </w:rPr>
        <w:t> </w:t>
      </w:r>
      <w:r>
        <w:rPr>
          <w:sz w:val="22"/>
        </w:rPr>
        <w:t>of</w:t>
      </w:r>
      <w:r>
        <w:rPr>
          <w:spacing w:val="-1"/>
          <w:sz w:val="22"/>
        </w:rPr>
        <w:t> </w:t>
      </w:r>
      <w:r>
        <w:rPr>
          <w:sz w:val="22"/>
        </w:rPr>
        <w:t>age</w:t>
      </w:r>
      <w:r>
        <w:rPr>
          <w:spacing w:val="-3"/>
          <w:sz w:val="22"/>
        </w:rPr>
        <w:t> </w:t>
      </w:r>
      <w:r>
        <w:rPr>
          <w:sz w:val="22"/>
        </w:rPr>
        <w:t>or</w:t>
      </w:r>
      <w:r>
        <w:rPr>
          <w:spacing w:val="-3"/>
          <w:sz w:val="22"/>
        </w:rPr>
        <w:t> </w:t>
      </w:r>
      <w:r>
        <w:rPr>
          <w:sz w:val="22"/>
        </w:rPr>
        <w:t>older;</w:t>
      </w:r>
      <w:r>
        <w:rPr>
          <w:spacing w:val="-3"/>
          <w:sz w:val="22"/>
        </w:rPr>
        <w:t> </w:t>
      </w:r>
      <w:r>
        <w:rPr>
          <w:sz w:val="22"/>
        </w:rPr>
        <w:t>5.</w:t>
      </w:r>
      <w:r>
        <w:rPr>
          <w:spacing w:val="-4"/>
          <w:sz w:val="22"/>
        </w:rPr>
        <w:t> </w:t>
      </w:r>
      <w:r>
        <w:rPr>
          <w:sz w:val="22"/>
        </w:rPr>
        <w:t>A</w:t>
      </w:r>
      <w:r>
        <w:rPr>
          <w:spacing w:val="-1"/>
          <w:sz w:val="22"/>
        </w:rPr>
        <w:t> </w:t>
      </w:r>
      <w:r>
        <w:rPr>
          <w:sz w:val="22"/>
        </w:rPr>
        <w:t>parent;</w:t>
      </w:r>
      <w:r>
        <w:rPr>
          <w:spacing w:val="-2"/>
          <w:sz w:val="22"/>
        </w:rPr>
        <w:t> </w:t>
      </w:r>
      <w:r>
        <w:rPr>
          <w:sz w:val="22"/>
        </w:rPr>
        <w:t>6.</w:t>
      </w:r>
      <w:r>
        <w:rPr>
          <w:spacing w:val="-1"/>
          <w:sz w:val="22"/>
        </w:rPr>
        <w:t> </w:t>
      </w:r>
      <w:r>
        <w:rPr>
          <w:sz w:val="22"/>
        </w:rPr>
        <w:t>A</w:t>
      </w:r>
      <w:r>
        <w:rPr>
          <w:spacing w:val="-1"/>
          <w:sz w:val="22"/>
        </w:rPr>
        <w:t> </w:t>
      </w:r>
      <w:r>
        <w:rPr>
          <w:sz w:val="22"/>
        </w:rPr>
        <w:t>brother</w:t>
      </w:r>
      <w:r>
        <w:rPr>
          <w:spacing w:val="-4"/>
          <w:sz w:val="22"/>
        </w:rPr>
        <w:t> </w:t>
      </w:r>
      <w:r>
        <w:rPr>
          <w:sz w:val="22"/>
        </w:rPr>
        <w:t>or</w:t>
      </w:r>
      <w:r>
        <w:rPr>
          <w:spacing w:val="-4"/>
          <w:sz w:val="22"/>
        </w:rPr>
        <w:t> </w:t>
      </w:r>
      <w:r>
        <w:rPr>
          <w:sz w:val="22"/>
        </w:rPr>
        <w:t>sister</w:t>
      </w:r>
      <w:r>
        <w:rPr>
          <w:spacing w:val="-3"/>
          <w:sz w:val="22"/>
        </w:rPr>
        <w:t> </w:t>
      </w:r>
      <w:r>
        <w:rPr>
          <w:sz w:val="22"/>
        </w:rPr>
        <w:t>eighteen years of age or older</w:t>
      </w:r>
    </w:p>
    <w:p>
      <w:pPr>
        <w:pStyle w:val="BodyText"/>
        <w:spacing w:line="256" w:lineRule="auto" w:before="167"/>
        <w:ind w:left="720" w:right="243" w:firstLine="50"/>
      </w:pPr>
      <w:r>
        <w:rPr/>
        <w:t>7. A close friend (meaning a person eighteen (18) years of age or older who has maintained such</w:t>
      </w:r>
      <w:r>
        <w:rPr>
          <w:spacing w:val="-4"/>
        </w:rPr>
        <w:t> </w:t>
      </w:r>
      <w:r>
        <w:rPr/>
        <w:t>regular</w:t>
      </w:r>
      <w:r>
        <w:rPr>
          <w:spacing w:val="-3"/>
        </w:rPr>
        <w:t> </w:t>
      </w:r>
      <w:r>
        <w:rPr/>
        <w:t>contact</w:t>
      </w:r>
      <w:r>
        <w:rPr>
          <w:spacing w:val="-4"/>
        </w:rPr>
        <w:t> </w:t>
      </w:r>
      <w:r>
        <w:rPr/>
        <w:t>with</w:t>
      </w:r>
      <w:r>
        <w:rPr>
          <w:spacing w:val="-6"/>
        </w:rPr>
        <w:t> </w:t>
      </w:r>
      <w:r>
        <w:rPr/>
        <w:t>the</w:t>
      </w:r>
      <w:r>
        <w:rPr>
          <w:spacing w:val="-2"/>
        </w:rPr>
        <w:t> </w:t>
      </w:r>
      <w:r>
        <w:rPr/>
        <w:t>subject</w:t>
      </w:r>
      <w:r>
        <w:rPr>
          <w:spacing w:val="-4"/>
        </w:rPr>
        <w:t> </w:t>
      </w:r>
      <w:r>
        <w:rPr/>
        <w:t>as</w:t>
      </w:r>
      <w:r>
        <w:rPr>
          <w:spacing w:val="-2"/>
        </w:rPr>
        <w:t> </w:t>
      </w:r>
      <w:r>
        <w:rPr/>
        <w:t>to</w:t>
      </w:r>
      <w:r>
        <w:rPr>
          <w:spacing w:val="-1"/>
        </w:rPr>
        <w:t> </w:t>
      </w:r>
      <w:r>
        <w:rPr/>
        <w:t>be</w:t>
      </w:r>
      <w:r>
        <w:rPr>
          <w:spacing w:val="-2"/>
        </w:rPr>
        <w:t> </w:t>
      </w:r>
      <w:r>
        <w:rPr/>
        <w:t>familiar</w:t>
      </w:r>
      <w:r>
        <w:rPr>
          <w:spacing w:val="-6"/>
        </w:rPr>
        <w:t> </w:t>
      </w:r>
      <w:r>
        <w:rPr/>
        <w:t>with</w:t>
      </w:r>
      <w:r>
        <w:rPr>
          <w:spacing w:val="-3"/>
        </w:rPr>
        <w:t> </w:t>
      </w:r>
      <w:r>
        <w:rPr/>
        <w:t>the</w:t>
      </w:r>
      <w:r>
        <w:rPr>
          <w:spacing w:val="-2"/>
        </w:rPr>
        <w:t> </w:t>
      </w:r>
      <w:r>
        <w:rPr/>
        <w:t>subject’s activities,</w:t>
      </w:r>
      <w:r>
        <w:rPr>
          <w:spacing w:val="-2"/>
        </w:rPr>
        <w:t> </w:t>
      </w:r>
      <w:r>
        <w:rPr/>
        <w:t>health</w:t>
      </w:r>
      <w:r>
        <w:rPr>
          <w:spacing w:val="-2"/>
        </w:rPr>
        <w:t> </w:t>
      </w:r>
      <w:r>
        <w:rPr/>
        <w:t>and </w:t>
      </w:r>
      <w:r>
        <w:rPr>
          <w:spacing w:val="-2"/>
        </w:rPr>
        <w:t>beliefs).</w:t>
      </w:r>
    </w:p>
    <w:p>
      <w:pPr>
        <w:pStyle w:val="Heading1"/>
        <w:spacing w:line="254" w:lineRule="auto" w:before="168"/>
        <w:ind w:right="243"/>
      </w:pPr>
      <w:r>
        <w:rPr/>
        <w:t>The</w:t>
      </w:r>
      <w:r>
        <w:rPr>
          <w:spacing w:val="-2"/>
        </w:rPr>
        <w:t> </w:t>
      </w:r>
      <w:r>
        <w:rPr/>
        <w:t>age</w:t>
      </w:r>
      <w:r>
        <w:rPr>
          <w:spacing w:val="-1"/>
        </w:rPr>
        <w:t> </w:t>
      </w:r>
      <w:r>
        <w:rPr/>
        <w:t>of</w:t>
      </w:r>
      <w:r>
        <w:rPr>
          <w:spacing w:val="-1"/>
        </w:rPr>
        <w:t> </w:t>
      </w:r>
      <w:r>
        <w:rPr/>
        <w:t>majority</w:t>
      </w:r>
      <w:r>
        <w:rPr>
          <w:spacing w:val="-2"/>
        </w:rPr>
        <w:t> </w:t>
      </w:r>
      <w:r>
        <w:rPr/>
        <w:t>in</w:t>
      </w:r>
      <w:r>
        <w:rPr>
          <w:spacing w:val="-4"/>
        </w:rPr>
        <w:t> </w:t>
      </w:r>
      <w:r>
        <w:rPr/>
        <w:t>New York</w:t>
      </w:r>
      <w:r>
        <w:rPr>
          <w:spacing w:val="-4"/>
        </w:rPr>
        <w:t> </w:t>
      </w:r>
      <w:r>
        <w:rPr/>
        <w:t>State</w:t>
      </w:r>
      <w:r>
        <w:rPr>
          <w:spacing w:val="-1"/>
        </w:rPr>
        <w:t> </w:t>
      </w:r>
      <w:r>
        <w:rPr/>
        <w:t>is</w:t>
      </w:r>
      <w:r>
        <w:rPr>
          <w:spacing w:val="-1"/>
        </w:rPr>
        <w:t> </w:t>
      </w:r>
      <w:r>
        <w:rPr/>
        <w:t>18. All</w:t>
      </w:r>
      <w:r>
        <w:rPr>
          <w:spacing w:val="-3"/>
        </w:rPr>
        <w:t> </w:t>
      </w:r>
      <w:r>
        <w:rPr/>
        <w:t>subjects</w:t>
      </w:r>
      <w:r>
        <w:rPr>
          <w:spacing w:val="-3"/>
        </w:rPr>
        <w:t> </w:t>
      </w:r>
      <w:r>
        <w:rPr/>
        <w:t>must</w:t>
      </w:r>
      <w:r>
        <w:rPr>
          <w:spacing w:val="-3"/>
        </w:rPr>
        <w:t> </w:t>
      </w:r>
      <w:r>
        <w:rPr/>
        <w:t>be</w:t>
      </w:r>
      <w:r>
        <w:rPr>
          <w:spacing w:val="-3"/>
        </w:rPr>
        <w:t> </w:t>
      </w:r>
      <w:r>
        <w:rPr/>
        <w:t>re-consented</w:t>
      </w:r>
      <w:r>
        <w:rPr>
          <w:spacing w:val="-5"/>
        </w:rPr>
        <w:t> </w:t>
      </w:r>
      <w:r>
        <w:rPr/>
        <w:t>when</w:t>
      </w:r>
      <w:r>
        <w:rPr>
          <w:spacing w:val="-2"/>
        </w:rPr>
        <w:t> </w:t>
      </w:r>
      <w:r>
        <w:rPr/>
        <w:t>they</w:t>
      </w:r>
      <w:r>
        <w:rPr>
          <w:spacing w:val="-3"/>
        </w:rPr>
        <w:t> </w:t>
      </w:r>
      <w:r>
        <w:rPr/>
        <w:t>reach</w:t>
      </w:r>
      <w:r>
        <w:rPr>
          <w:spacing w:val="-2"/>
        </w:rPr>
        <w:t> </w:t>
      </w:r>
      <w:r>
        <w:rPr/>
        <w:t>the age of majority if they remain on study.</w:t>
      </w:r>
    </w:p>
    <w:p>
      <w:pPr>
        <w:spacing w:before="168"/>
        <w:ind w:left="0" w:right="0" w:firstLine="0"/>
        <w:jc w:val="left"/>
        <w:rPr>
          <w:b/>
          <w:sz w:val="22"/>
        </w:rPr>
      </w:pPr>
      <w:r>
        <w:rPr>
          <w:b/>
          <w:sz w:val="22"/>
          <w:u w:val="single"/>
        </w:rPr>
        <w:t>Emancipated</w:t>
      </w:r>
      <w:r>
        <w:rPr>
          <w:b/>
          <w:spacing w:val="-7"/>
          <w:sz w:val="22"/>
          <w:u w:val="single"/>
        </w:rPr>
        <w:t> </w:t>
      </w:r>
      <w:r>
        <w:rPr>
          <w:b/>
          <w:spacing w:val="-2"/>
          <w:sz w:val="22"/>
          <w:u w:val="single"/>
        </w:rPr>
        <w:t>Minors:</w:t>
      </w:r>
    </w:p>
    <w:p>
      <w:pPr>
        <w:pStyle w:val="BodyText"/>
        <w:spacing w:line="256" w:lineRule="auto" w:before="182"/>
      </w:pPr>
      <w:r>
        <w:rPr/>
        <w:t>NYS</w:t>
      </w:r>
      <w:r>
        <w:rPr>
          <w:spacing w:val="-2"/>
        </w:rPr>
        <w:t> </w:t>
      </w:r>
      <w:r>
        <w:rPr/>
        <w:t>Public</w:t>
      </w:r>
      <w:r>
        <w:rPr>
          <w:spacing w:val="-2"/>
        </w:rPr>
        <w:t> </w:t>
      </w:r>
      <w:r>
        <w:rPr/>
        <w:t>Health</w:t>
      </w:r>
      <w:r>
        <w:rPr>
          <w:spacing w:val="-2"/>
        </w:rPr>
        <w:t> </w:t>
      </w:r>
      <w:r>
        <w:rPr/>
        <w:t>Law,</w:t>
      </w:r>
      <w:r>
        <w:rPr>
          <w:spacing w:val="-1"/>
        </w:rPr>
        <w:t> </w:t>
      </w:r>
      <w:r>
        <w:rPr/>
        <w:t>at</w:t>
      </w:r>
      <w:r>
        <w:rPr>
          <w:spacing w:val="-2"/>
        </w:rPr>
        <w:t> </w:t>
      </w:r>
      <w:r>
        <w:rPr/>
        <w:t>section</w:t>
      </w:r>
      <w:r>
        <w:rPr>
          <w:spacing w:val="-3"/>
        </w:rPr>
        <w:t> </w:t>
      </w:r>
      <w:r>
        <w:rPr/>
        <w:t>2504</w:t>
      </w:r>
      <w:r>
        <w:rPr>
          <w:spacing w:val="-2"/>
        </w:rPr>
        <w:t> </w:t>
      </w:r>
      <w:r>
        <w:rPr/>
        <w:t>speaks</w:t>
      </w:r>
      <w:r>
        <w:rPr>
          <w:spacing w:val="-4"/>
        </w:rPr>
        <w:t> </w:t>
      </w:r>
      <w:r>
        <w:rPr/>
        <w:t>to</w:t>
      </w:r>
      <w:r>
        <w:rPr>
          <w:spacing w:val="-3"/>
        </w:rPr>
        <w:t> </w:t>
      </w:r>
      <w:r>
        <w:rPr/>
        <w:t>who</w:t>
      </w:r>
      <w:r>
        <w:rPr>
          <w:spacing w:val="-6"/>
        </w:rPr>
        <w:t> </w:t>
      </w:r>
      <w:r>
        <w:rPr/>
        <w:t>may</w:t>
      </w:r>
      <w:r>
        <w:rPr>
          <w:spacing w:val="-4"/>
        </w:rPr>
        <w:t> </w:t>
      </w:r>
      <w:r>
        <w:rPr/>
        <w:t>consent</w:t>
      </w:r>
      <w:r>
        <w:rPr>
          <w:spacing w:val="-4"/>
        </w:rPr>
        <w:t> </w:t>
      </w:r>
      <w:r>
        <w:rPr/>
        <w:t>(to</w:t>
      </w:r>
      <w:r>
        <w:rPr>
          <w:spacing w:val="-4"/>
        </w:rPr>
        <w:t> </w:t>
      </w:r>
      <w:r>
        <w:rPr/>
        <w:t>medical</w:t>
      </w:r>
      <w:r>
        <w:rPr>
          <w:spacing w:val="-2"/>
        </w:rPr>
        <w:t> </w:t>
      </w:r>
      <w:r>
        <w:rPr/>
        <w:t>care</w:t>
      </w:r>
      <w:r>
        <w:rPr>
          <w:spacing w:val="-2"/>
        </w:rPr>
        <w:t> </w:t>
      </w:r>
      <w:r>
        <w:rPr/>
        <w:t>in</w:t>
      </w:r>
      <w:r>
        <w:rPr>
          <w:spacing w:val="-4"/>
        </w:rPr>
        <w:t> </w:t>
      </w:r>
      <w:r>
        <w:rPr/>
        <w:t>general,</w:t>
      </w:r>
      <w:r>
        <w:rPr>
          <w:spacing w:val="-5"/>
        </w:rPr>
        <w:t> </w:t>
      </w:r>
      <w:r>
        <w:rPr/>
        <w:t>but</w:t>
      </w:r>
      <w:r>
        <w:rPr>
          <w:spacing w:val="-2"/>
        </w:rPr>
        <w:t> </w:t>
      </w:r>
      <w:r>
        <w:rPr/>
        <w:t>NY state law does not specifically reference who may consent to participation in research) as follows:</w:t>
      </w:r>
    </w:p>
    <w:p>
      <w:pPr>
        <w:pStyle w:val="ListParagraph"/>
        <w:numPr>
          <w:ilvl w:val="0"/>
          <w:numId w:val="2"/>
        </w:numPr>
        <w:tabs>
          <w:tab w:pos="937" w:val="left" w:leader="none"/>
        </w:tabs>
        <w:spacing w:line="259" w:lineRule="auto" w:before="165" w:after="0"/>
        <w:ind w:left="720" w:right="283" w:firstLine="0"/>
        <w:jc w:val="left"/>
        <w:rPr>
          <w:sz w:val="22"/>
        </w:rPr>
      </w:pPr>
      <w:r>
        <w:rPr>
          <w:sz w:val="22"/>
        </w:rPr>
        <w:t>(Any</w:t>
      </w:r>
      <w:r>
        <w:rPr>
          <w:spacing w:val="-2"/>
          <w:sz w:val="22"/>
        </w:rPr>
        <w:t> </w:t>
      </w:r>
      <w:r>
        <w:rPr>
          <w:sz w:val="22"/>
        </w:rPr>
        <w:t>person)</w:t>
      </w:r>
      <w:r>
        <w:rPr>
          <w:spacing w:val="-2"/>
          <w:sz w:val="22"/>
        </w:rPr>
        <w:t> </w:t>
      </w:r>
      <w:r>
        <w:rPr>
          <w:sz w:val="22"/>
        </w:rPr>
        <w:t>18</w:t>
      </w:r>
      <w:r>
        <w:rPr>
          <w:spacing w:val="-4"/>
          <w:sz w:val="22"/>
        </w:rPr>
        <w:t> </w:t>
      </w:r>
      <w:r>
        <w:rPr>
          <w:sz w:val="22"/>
        </w:rPr>
        <w:t>or</w:t>
      </w:r>
      <w:r>
        <w:rPr>
          <w:spacing w:val="-4"/>
          <w:sz w:val="22"/>
        </w:rPr>
        <w:t> </w:t>
      </w:r>
      <w:r>
        <w:rPr>
          <w:sz w:val="22"/>
        </w:rPr>
        <w:t>older,</w:t>
      </w:r>
      <w:r>
        <w:rPr>
          <w:spacing w:val="-4"/>
          <w:sz w:val="22"/>
        </w:rPr>
        <w:t> </w:t>
      </w:r>
      <w:r>
        <w:rPr>
          <w:sz w:val="22"/>
        </w:rPr>
        <w:t>or</w:t>
      </w:r>
      <w:r>
        <w:rPr>
          <w:spacing w:val="-2"/>
          <w:sz w:val="22"/>
        </w:rPr>
        <w:t> </w:t>
      </w:r>
      <w:r>
        <w:rPr>
          <w:sz w:val="22"/>
        </w:rPr>
        <w:t>is</w:t>
      </w:r>
      <w:r>
        <w:rPr>
          <w:spacing w:val="-5"/>
          <w:sz w:val="22"/>
        </w:rPr>
        <w:t> </w:t>
      </w:r>
      <w:r>
        <w:rPr>
          <w:sz w:val="22"/>
        </w:rPr>
        <w:t>the</w:t>
      </w:r>
      <w:r>
        <w:rPr>
          <w:spacing w:val="-2"/>
          <w:sz w:val="22"/>
        </w:rPr>
        <w:t> </w:t>
      </w:r>
      <w:r>
        <w:rPr>
          <w:sz w:val="22"/>
        </w:rPr>
        <w:t>parent</w:t>
      </w:r>
      <w:r>
        <w:rPr>
          <w:spacing w:val="-4"/>
          <w:sz w:val="22"/>
        </w:rPr>
        <w:t> </w:t>
      </w:r>
      <w:r>
        <w:rPr>
          <w:sz w:val="22"/>
        </w:rPr>
        <w:t>of</w:t>
      </w:r>
      <w:r>
        <w:rPr>
          <w:spacing w:val="-2"/>
          <w:sz w:val="22"/>
        </w:rPr>
        <w:t> </w:t>
      </w:r>
      <w:r>
        <w:rPr>
          <w:sz w:val="22"/>
        </w:rPr>
        <w:t>a</w:t>
      </w:r>
      <w:r>
        <w:rPr>
          <w:spacing w:val="-4"/>
          <w:sz w:val="22"/>
        </w:rPr>
        <w:t> </w:t>
      </w:r>
      <w:r>
        <w:rPr>
          <w:sz w:val="22"/>
        </w:rPr>
        <w:t>child</w:t>
      </w:r>
      <w:r>
        <w:rPr>
          <w:spacing w:val="-4"/>
          <w:sz w:val="22"/>
        </w:rPr>
        <w:t> </w:t>
      </w:r>
      <w:r>
        <w:rPr>
          <w:sz w:val="22"/>
        </w:rPr>
        <w:t>or</w:t>
      </w:r>
      <w:r>
        <w:rPr>
          <w:spacing w:val="-2"/>
          <w:sz w:val="22"/>
        </w:rPr>
        <w:t> </w:t>
      </w:r>
      <w:r>
        <w:rPr>
          <w:sz w:val="22"/>
        </w:rPr>
        <w:t>is</w:t>
      </w:r>
      <w:r>
        <w:rPr>
          <w:spacing w:val="-2"/>
          <w:sz w:val="22"/>
        </w:rPr>
        <w:t> </w:t>
      </w:r>
      <w:r>
        <w:rPr>
          <w:sz w:val="22"/>
        </w:rPr>
        <w:t>married</w:t>
      </w:r>
      <w:r>
        <w:rPr>
          <w:spacing w:val="-5"/>
          <w:sz w:val="22"/>
        </w:rPr>
        <w:t> </w:t>
      </w:r>
      <w:r>
        <w:rPr>
          <w:sz w:val="22"/>
        </w:rPr>
        <w:t>may</w:t>
      </w:r>
      <w:r>
        <w:rPr>
          <w:spacing w:val="-4"/>
          <w:sz w:val="22"/>
        </w:rPr>
        <w:t> </w:t>
      </w:r>
      <w:r>
        <w:rPr>
          <w:sz w:val="22"/>
        </w:rPr>
        <w:t>give</w:t>
      </w:r>
      <w:r>
        <w:rPr>
          <w:spacing w:val="-2"/>
          <w:sz w:val="22"/>
        </w:rPr>
        <w:t> </w:t>
      </w:r>
      <w:r>
        <w:rPr>
          <w:sz w:val="22"/>
        </w:rPr>
        <w:t>effective</w:t>
      </w:r>
      <w:r>
        <w:rPr>
          <w:spacing w:val="-1"/>
          <w:sz w:val="22"/>
        </w:rPr>
        <w:t> </w:t>
      </w:r>
      <w:r>
        <w:rPr>
          <w:sz w:val="22"/>
        </w:rPr>
        <w:t>consent for medical, dental health and hospital services for himself or herself and the consent of no other person shall be necessary.</w:t>
      </w:r>
    </w:p>
    <w:p>
      <w:pPr>
        <w:pStyle w:val="ListParagraph"/>
        <w:numPr>
          <w:ilvl w:val="0"/>
          <w:numId w:val="2"/>
        </w:numPr>
        <w:tabs>
          <w:tab w:pos="937" w:val="left" w:leader="none"/>
        </w:tabs>
        <w:spacing w:line="256" w:lineRule="auto" w:before="159" w:after="0"/>
        <w:ind w:left="720" w:right="361" w:firstLine="0"/>
        <w:jc w:val="left"/>
        <w:rPr>
          <w:sz w:val="22"/>
        </w:rPr>
      </w:pPr>
      <w:r>
        <w:rPr>
          <w:sz w:val="22"/>
        </w:rPr>
        <w:t>Any</w:t>
      </w:r>
      <w:r>
        <w:rPr>
          <w:spacing w:val="-1"/>
          <w:sz w:val="22"/>
        </w:rPr>
        <w:t> </w:t>
      </w:r>
      <w:r>
        <w:rPr>
          <w:sz w:val="22"/>
        </w:rPr>
        <w:t>person</w:t>
      </w:r>
      <w:r>
        <w:rPr>
          <w:spacing w:val="-4"/>
          <w:sz w:val="22"/>
        </w:rPr>
        <w:t> </w:t>
      </w:r>
      <w:r>
        <w:rPr>
          <w:sz w:val="22"/>
        </w:rPr>
        <w:t>who</w:t>
      </w:r>
      <w:r>
        <w:rPr>
          <w:spacing w:val="-3"/>
          <w:sz w:val="22"/>
        </w:rPr>
        <w:t> </w:t>
      </w:r>
      <w:r>
        <w:rPr>
          <w:sz w:val="22"/>
        </w:rPr>
        <w:t>has</w:t>
      </w:r>
      <w:r>
        <w:rPr>
          <w:spacing w:val="-1"/>
          <w:sz w:val="22"/>
        </w:rPr>
        <w:t> </w:t>
      </w:r>
      <w:r>
        <w:rPr>
          <w:sz w:val="22"/>
        </w:rPr>
        <w:t>been</w:t>
      </w:r>
      <w:r>
        <w:rPr>
          <w:spacing w:val="-2"/>
          <w:sz w:val="22"/>
        </w:rPr>
        <w:t> </w:t>
      </w:r>
      <w:r>
        <w:rPr>
          <w:sz w:val="22"/>
        </w:rPr>
        <w:t>married</w:t>
      </w:r>
      <w:r>
        <w:rPr>
          <w:spacing w:val="-5"/>
          <w:sz w:val="22"/>
        </w:rPr>
        <w:t> </w:t>
      </w:r>
      <w:r>
        <w:rPr>
          <w:sz w:val="22"/>
        </w:rPr>
        <w:t>or</w:t>
      </w:r>
      <w:r>
        <w:rPr>
          <w:spacing w:val="-3"/>
          <w:sz w:val="22"/>
        </w:rPr>
        <w:t> </w:t>
      </w:r>
      <w:r>
        <w:rPr>
          <w:sz w:val="22"/>
        </w:rPr>
        <w:t>who</w:t>
      </w:r>
      <w:r>
        <w:rPr>
          <w:spacing w:val="-3"/>
          <w:sz w:val="22"/>
        </w:rPr>
        <w:t> </w:t>
      </w:r>
      <w:r>
        <w:rPr>
          <w:sz w:val="22"/>
        </w:rPr>
        <w:t>has</w:t>
      </w:r>
      <w:r>
        <w:rPr>
          <w:spacing w:val="-1"/>
          <w:sz w:val="22"/>
        </w:rPr>
        <w:t> </w:t>
      </w:r>
      <w:r>
        <w:rPr>
          <w:sz w:val="22"/>
        </w:rPr>
        <w:t>borne</w:t>
      </w:r>
      <w:r>
        <w:rPr>
          <w:spacing w:val="-1"/>
          <w:sz w:val="22"/>
        </w:rPr>
        <w:t> </w:t>
      </w:r>
      <w:r>
        <w:rPr>
          <w:sz w:val="22"/>
        </w:rPr>
        <w:t>a</w:t>
      </w:r>
      <w:r>
        <w:rPr>
          <w:spacing w:val="-1"/>
          <w:sz w:val="22"/>
        </w:rPr>
        <w:t> </w:t>
      </w:r>
      <w:r>
        <w:rPr>
          <w:sz w:val="22"/>
        </w:rPr>
        <w:t>child</w:t>
      </w:r>
      <w:r>
        <w:rPr>
          <w:spacing w:val="-4"/>
          <w:sz w:val="22"/>
        </w:rPr>
        <w:t> </w:t>
      </w:r>
      <w:r>
        <w:rPr>
          <w:sz w:val="22"/>
        </w:rPr>
        <w:t>may</w:t>
      </w:r>
      <w:r>
        <w:rPr>
          <w:spacing w:val="-3"/>
          <w:sz w:val="22"/>
        </w:rPr>
        <w:t> </w:t>
      </w:r>
      <w:r>
        <w:rPr>
          <w:sz w:val="22"/>
        </w:rPr>
        <w:t>give</w:t>
      </w:r>
      <w:r>
        <w:rPr>
          <w:spacing w:val="-1"/>
          <w:sz w:val="22"/>
        </w:rPr>
        <w:t> </w:t>
      </w:r>
      <w:r>
        <w:rPr>
          <w:sz w:val="22"/>
        </w:rPr>
        <w:t>effective</w:t>
      </w:r>
      <w:r>
        <w:rPr>
          <w:spacing w:val="-3"/>
          <w:sz w:val="22"/>
        </w:rPr>
        <w:t> </w:t>
      </w:r>
      <w:r>
        <w:rPr>
          <w:sz w:val="22"/>
        </w:rPr>
        <w:t>consent</w:t>
      </w:r>
      <w:r>
        <w:rPr>
          <w:spacing w:val="-1"/>
          <w:sz w:val="22"/>
        </w:rPr>
        <w:t> </w:t>
      </w:r>
      <w:r>
        <w:rPr>
          <w:sz w:val="22"/>
        </w:rPr>
        <w:t>for medical, dental health and hospital services for his or her child.</w:t>
      </w:r>
    </w:p>
    <w:p>
      <w:pPr>
        <w:pStyle w:val="ListParagraph"/>
        <w:numPr>
          <w:ilvl w:val="0"/>
          <w:numId w:val="2"/>
        </w:numPr>
        <w:tabs>
          <w:tab w:pos="937" w:val="left" w:leader="none"/>
        </w:tabs>
        <w:spacing w:line="256" w:lineRule="auto" w:before="165" w:after="0"/>
        <w:ind w:left="720" w:right="747" w:firstLine="0"/>
        <w:jc w:val="left"/>
        <w:rPr>
          <w:sz w:val="22"/>
        </w:rPr>
      </w:pPr>
      <w:r>
        <w:rPr>
          <w:sz w:val="22"/>
        </w:rPr>
        <w:t>Any</w:t>
      </w:r>
      <w:r>
        <w:rPr>
          <w:spacing w:val="-2"/>
          <w:sz w:val="22"/>
        </w:rPr>
        <w:t> </w:t>
      </w:r>
      <w:r>
        <w:rPr>
          <w:sz w:val="22"/>
        </w:rPr>
        <w:t>person</w:t>
      </w:r>
      <w:r>
        <w:rPr>
          <w:spacing w:val="-5"/>
          <w:sz w:val="22"/>
        </w:rPr>
        <w:t> </w:t>
      </w:r>
      <w:r>
        <w:rPr>
          <w:sz w:val="22"/>
        </w:rPr>
        <w:t>who</w:t>
      </w:r>
      <w:r>
        <w:rPr>
          <w:spacing w:val="-4"/>
          <w:sz w:val="22"/>
        </w:rPr>
        <w:t> </w:t>
      </w:r>
      <w:r>
        <w:rPr>
          <w:sz w:val="22"/>
        </w:rPr>
        <w:t>is</w:t>
      </w:r>
      <w:r>
        <w:rPr>
          <w:spacing w:val="-2"/>
          <w:sz w:val="22"/>
        </w:rPr>
        <w:t> </w:t>
      </w:r>
      <w:r>
        <w:rPr>
          <w:sz w:val="22"/>
        </w:rPr>
        <w:t>pregnant</w:t>
      </w:r>
      <w:r>
        <w:rPr>
          <w:spacing w:val="-2"/>
          <w:sz w:val="22"/>
        </w:rPr>
        <w:t> </w:t>
      </w:r>
      <w:r>
        <w:rPr>
          <w:sz w:val="22"/>
        </w:rPr>
        <w:t>may</w:t>
      </w:r>
      <w:r>
        <w:rPr>
          <w:spacing w:val="-2"/>
          <w:sz w:val="22"/>
        </w:rPr>
        <w:t> </w:t>
      </w:r>
      <w:r>
        <w:rPr>
          <w:sz w:val="22"/>
        </w:rPr>
        <w:t>give</w:t>
      </w:r>
      <w:r>
        <w:rPr>
          <w:spacing w:val="-4"/>
          <w:sz w:val="22"/>
        </w:rPr>
        <w:t> </w:t>
      </w:r>
      <w:r>
        <w:rPr>
          <w:sz w:val="22"/>
        </w:rPr>
        <w:t>effective</w:t>
      </w:r>
      <w:r>
        <w:rPr>
          <w:spacing w:val="-4"/>
          <w:sz w:val="22"/>
        </w:rPr>
        <w:t> </w:t>
      </w:r>
      <w:r>
        <w:rPr>
          <w:sz w:val="22"/>
        </w:rPr>
        <w:t>consent</w:t>
      </w:r>
      <w:r>
        <w:rPr>
          <w:spacing w:val="-2"/>
          <w:sz w:val="22"/>
        </w:rPr>
        <w:t> </w:t>
      </w:r>
      <w:r>
        <w:rPr>
          <w:sz w:val="22"/>
        </w:rPr>
        <w:t>for</w:t>
      </w:r>
      <w:r>
        <w:rPr>
          <w:spacing w:val="-5"/>
          <w:sz w:val="22"/>
        </w:rPr>
        <w:t> </w:t>
      </w:r>
      <w:r>
        <w:rPr>
          <w:sz w:val="22"/>
        </w:rPr>
        <w:t>medical,</w:t>
      </w:r>
      <w:r>
        <w:rPr>
          <w:spacing w:val="-2"/>
          <w:sz w:val="22"/>
        </w:rPr>
        <w:t> </w:t>
      </w:r>
      <w:r>
        <w:rPr>
          <w:sz w:val="22"/>
        </w:rPr>
        <w:t>dental</w:t>
      </w:r>
      <w:r>
        <w:rPr>
          <w:spacing w:val="-2"/>
          <w:sz w:val="22"/>
        </w:rPr>
        <w:t> </w:t>
      </w:r>
      <w:r>
        <w:rPr>
          <w:sz w:val="22"/>
        </w:rPr>
        <w:t>health</w:t>
      </w:r>
      <w:r>
        <w:rPr>
          <w:spacing w:val="-3"/>
          <w:sz w:val="22"/>
        </w:rPr>
        <w:t> </w:t>
      </w:r>
      <w:r>
        <w:rPr>
          <w:sz w:val="22"/>
        </w:rPr>
        <w:t>and hospital services related to the pregnancy.</w:t>
      </w:r>
    </w:p>
    <w:p>
      <w:pPr>
        <w:pStyle w:val="BodyText"/>
        <w:spacing w:line="256" w:lineRule="auto" w:before="167"/>
      </w:pPr>
      <w:r>
        <w:rPr>
          <w:b/>
          <w:u w:val="single"/>
        </w:rPr>
        <w:t>Assent</w:t>
      </w:r>
      <w:r>
        <w:rPr>
          <w:b/>
          <w:spacing w:val="-2"/>
          <w:u w:val="single"/>
        </w:rPr>
        <w:t> </w:t>
      </w:r>
      <w:r>
        <w:rPr>
          <w:b/>
          <w:u w:val="single"/>
        </w:rPr>
        <w:t>of</w:t>
      </w:r>
      <w:r>
        <w:rPr>
          <w:b/>
          <w:spacing w:val="-2"/>
          <w:u w:val="single"/>
        </w:rPr>
        <w:t> </w:t>
      </w:r>
      <w:r>
        <w:rPr>
          <w:b/>
          <w:u w:val="single"/>
        </w:rPr>
        <w:t>Minors:</w:t>
      </w:r>
      <w:r>
        <w:rPr>
          <w:b/>
          <w:spacing w:val="-2"/>
          <w:u w:val="single"/>
        </w:rPr>
        <w:t> </w:t>
      </w:r>
      <w:r>
        <w:rPr>
          <w:u w:val="none"/>
        </w:rPr>
        <w:t>Each</w:t>
      </w:r>
      <w:r>
        <w:rPr>
          <w:spacing w:val="-2"/>
          <w:u w:val="none"/>
        </w:rPr>
        <w:t> </w:t>
      </w:r>
      <w:r>
        <w:rPr>
          <w:u w:val="none"/>
        </w:rPr>
        <w:t>protocol</w:t>
      </w:r>
      <w:r>
        <w:rPr>
          <w:spacing w:val="-2"/>
          <w:u w:val="none"/>
        </w:rPr>
        <w:t> </w:t>
      </w:r>
      <w:r>
        <w:rPr>
          <w:u w:val="none"/>
        </w:rPr>
        <w:t>is</w:t>
      </w:r>
      <w:r>
        <w:rPr>
          <w:spacing w:val="-2"/>
          <w:u w:val="none"/>
        </w:rPr>
        <w:t> </w:t>
      </w:r>
      <w:r>
        <w:rPr>
          <w:u w:val="none"/>
        </w:rPr>
        <w:t>unique</w:t>
      </w:r>
      <w:r>
        <w:rPr>
          <w:spacing w:val="-4"/>
          <w:u w:val="none"/>
        </w:rPr>
        <w:t> </w:t>
      </w:r>
      <w:r>
        <w:rPr>
          <w:u w:val="none"/>
        </w:rPr>
        <w:t>and</w:t>
      </w:r>
      <w:r>
        <w:rPr>
          <w:spacing w:val="-3"/>
          <w:u w:val="none"/>
        </w:rPr>
        <w:t> </w:t>
      </w:r>
      <w:r>
        <w:rPr>
          <w:u w:val="none"/>
        </w:rPr>
        <w:t>is</w:t>
      </w:r>
      <w:r>
        <w:rPr>
          <w:spacing w:val="-2"/>
          <w:u w:val="none"/>
        </w:rPr>
        <w:t> </w:t>
      </w:r>
      <w:r>
        <w:rPr>
          <w:u w:val="none"/>
        </w:rPr>
        <w:t>reviewed</w:t>
      </w:r>
      <w:r>
        <w:rPr>
          <w:spacing w:val="-3"/>
          <w:u w:val="none"/>
        </w:rPr>
        <w:t> </w:t>
      </w:r>
      <w:r>
        <w:rPr>
          <w:u w:val="none"/>
        </w:rPr>
        <w:t>by</w:t>
      </w:r>
      <w:r>
        <w:rPr>
          <w:spacing w:val="-4"/>
          <w:u w:val="none"/>
        </w:rPr>
        <w:t> </w:t>
      </w:r>
      <w:r>
        <w:rPr>
          <w:u w:val="none"/>
        </w:rPr>
        <w:t>the</w:t>
      </w:r>
      <w:r>
        <w:rPr>
          <w:spacing w:val="-2"/>
          <w:u w:val="none"/>
        </w:rPr>
        <w:t> </w:t>
      </w:r>
      <w:r>
        <w:rPr>
          <w:u w:val="none"/>
        </w:rPr>
        <w:t>IRB</w:t>
      </w:r>
      <w:r>
        <w:rPr>
          <w:spacing w:val="-2"/>
          <w:u w:val="none"/>
        </w:rPr>
        <w:t> </w:t>
      </w:r>
      <w:r>
        <w:rPr>
          <w:u w:val="none"/>
        </w:rPr>
        <w:t>accordingly.</w:t>
      </w:r>
      <w:r>
        <w:rPr>
          <w:spacing w:val="-2"/>
          <w:u w:val="none"/>
        </w:rPr>
        <w:t> </w:t>
      </w:r>
      <w:r>
        <w:rPr>
          <w:u w:val="none"/>
        </w:rPr>
        <w:t>As</w:t>
      </w:r>
      <w:r>
        <w:rPr>
          <w:spacing w:val="-2"/>
          <w:u w:val="none"/>
        </w:rPr>
        <w:t> </w:t>
      </w:r>
      <w:r>
        <w:rPr>
          <w:u w:val="none"/>
        </w:rPr>
        <w:t>such,</w:t>
      </w:r>
      <w:r>
        <w:rPr>
          <w:spacing w:val="-2"/>
          <w:u w:val="none"/>
        </w:rPr>
        <w:t> </w:t>
      </w:r>
      <w:r>
        <w:rPr>
          <w:u w:val="none"/>
        </w:rPr>
        <w:t>the</w:t>
      </w:r>
      <w:r>
        <w:rPr>
          <w:spacing w:val="-4"/>
          <w:u w:val="none"/>
        </w:rPr>
        <w:t> </w:t>
      </w:r>
      <w:r>
        <w:rPr>
          <w:u w:val="none"/>
        </w:rPr>
        <w:t>IRB’s decision regarding assent (and documentation thereof) may necessarily vary from the general parameters below.</w:t>
      </w:r>
    </w:p>
    <w:p>
      <w:pPr>
        <w:pStyle w:val="BodyText"/>
        <w:spacing w:before="165"/>
      </w:pPr>
      <w:r>
        <w:rPr/>
        <w:t>Assent</w:t>
      </w:r>
      <w:r>
        <w:rPr>
          <w:spacing w:val="-6"/>
        </w:rPr>
        <w:t> </w:t>
      </w:r>
      <w:r>
        <w:rPr/>
        <w:t>will</w:t>
      </w:r>
      <w:r>
        <w:rPr>
          <w:spacing w:val="-4"/>
        </w:rPr>
        <w:t> </w:t>
      </w:r>
      <w:r>
        <w:rPr/>
        <w:t>be</w:t>
      </w:r>
      <w:r>
        <w:rPr>
          <w:spacing w:val="-5"/>
        </w:rPr>
        <w:t> </w:t>
      </w:r>
      <w:r>
        <w:rPr/>
        <w:t>required</w:t>
      </w:r>
      <w:r>
        <w:rPr>
          <w:spacing w:val="-4"/>
        </w:rPr>
        <w:t> for:</w:t>
      </w:r>
    </w:p>
    <w:p>
      <w:pPr>
        <w:pStyle w:val="ListParagraph"/>
        <w:numPr>
          <w:ilvl w:val="0"/>
          <w:numId w:val="3"/>
        </w:numPr>
        <w:tabs>
          <w:tab w:pos="217" w:val="left" w:leader="none"/>
        </w:tabs>
        <w:spacing w:line="240" w:lineRule="auto" w:before="180" w:after="0"/>
        <w:ind w:left="217" w:right="0" w:hanging="217"/>
        <w:jc w:val="left"/>
        <w:rPr>
          <w:sz w:val="22"/>
        </w:rPr>
      </w:pPr>
      <w:r>
        <w:rPr>
          <w:b/>
          <w:sz w:val="22"/>
        </w:rPr>
        <w:t>Non-therapeutic</w:t>
      </w:r>
      <w:r>
        <w:rPr>
          <w:b/>
          <w:spacing w:val="-8"/>
          <w:sz w:val="22"/>
        </w:rPr>
        <w:t> </w:t>
      </w:r>
      <w:r>
        <w:rPr>
          <w:b/>
          <w:sz w:val="22"/>
        </w:rPr>
        <w:t>protocols</w:t>
      </w:r>
      <w:r>
        <w:rPr>
          <w:sz w:val="22"/>
        </w:rPr>
        <w:t>.</w:t>
      </w:r>
      <w:r>
        <w:rPr>
          <w:spacing w:val="-5"/>
          <w:sz w:val="22"/>
        </w:rPr>
        <w:t> </w:t>
      </w:r>
      <w:r>
        <w:rPr>
          <w:sz w:val="22"/>
        </w:rPr>
        <w:t>Assent</w:t>
      </w:r>
      <w:r>
        <w:rPr>
          <w:spacing w:val="-8"/>
          <w:sz w:val="22"/>
        </w:rPr>
        <w:t> </w:t>
      </w:r>
      <w:r>
        <w:rPr>
          <w:sz w:val="22"/>
        </w:rPr>
        <w:t>must</w:t>
      </w:r>
      <w:r>
        <w:rPr>
          <w:spacing w:val="-5"/>
          <w:sz w:val="22"/>
        </w:rPr>
        <w:t> </w:t>
      </w:r>
      <w:r>
        <w:rPr>
          <w:sz w:val="22"/>
        </w:rPr>
        <w:t>be</w:t>
      </w:r>
      <w:r>
        <w:rPr>
          <w:spacing w:val="-8"/>
          <w:sz w:val="22"/>
        </w:rPr>
        <w:t> </w:t>
      </w:r>
      <w:r>
        <w:rPr>
          <w:sz w:val="22"/>
        </w:rPr>
        <w:t>documented</w:t>
      </w:r>
      <w:r>
        <w:rPr>
          <w:spacing w:val="-6"/>
          <w:sz w:val="22"/>
        </w:rPr>
        <w:t> </w:t>
      </w:r>
      <w:r>
        <w:rPr>
          <w:sz w:val="22"/>
        </w:rPr>
        <w:t>as</w:t>
      </w:r>
      <w:r>
        <w:rPr>
          <w:spacing w:val="-8"/>
          <w:sz w:val="22"/>
        </w:rPr>
        <w:t> </w:t>
      </w:r>
      <w:r>
        <w:rPr>
          <w:spacing w:val="-2"/>
          <w:sz w:val="22"/>
        </w:rPr>
        <w:t>follows:</w:t>
      </w:r>
    </w:p>
    <w:p>
      <w:pPr>
        <w:pStyle w:val="ListParagraph"/>
        <w:spacing w:after="0" w:line="240" w:lineRule="auto"/>
        <w:jc w:val="left"/>
        <w:rPr>
          <w:sz w:val="22"/>
        </w:rPr>
        <w:sectPr>
          <w:pgSz w:w="12240" w:h="15840"/>
          <w:pgMar w:top="1360" w:bottom="280" w:left="1440" w:right="1440"/>
        </w:sectPr>
      </w:pPr>
    </w:p>
    <w:p>
      <w:pPr>
        <w:pStyle w:val="ListParagraph"/>
        <w:numPr>
          <w:ilvl w:val="1"/>
          <w:numId w:val="3"/>
        </w:numPr>
        <w:tabs>
          <w:tab w:pos="941" w:val="left" w:leader="none"/>
        </w:tabs>
        <w:spacing w:line="240" w:lineRule="auto" w:before="39" w:after="0"/>
        <w:ind w:left="941" w:right="0" w:hanging="221"/>
        <w:jc w:val="left"/>
        <w:rPr>
          <w:sz w:val="22"/>
        </w:rPr>
      </w:pPr>
      <w:r>
        <w:rPr>
          <w:sz w:val="22"/>
        </w:rPr>
        <w:t>For</w:t>
      </w:r>
      <w:r>
        <w:rPr>
          <w:spacing w:val="-8"/>
          <w:sz w:val="22"/>
        </w:rPr>
        <w:t> </w:t>
      </w:r>
      <w:r>
        <w:rPr>
          <w:sz w:val="22"/>
        </w:rPr>
        <w:t>12-17</w:t>
      </w:r>
      <w:r>
        <w:rPr>
          <w:spacing w:val="-5"/>
          <w:sz w:val="22"/>
        </w:rPr>
        <w:t> </w:t>
      </w:r>
      <w:r>
        <w:rPr>
          <w:sz w:val="22"/>
        </w:rPr>
        <w:t>year</w:t>
      </w:r>
      <w:r>
        <w:rPr>
          <w:spacing w:val="-5"/>
          <w:sz w:val="22"/>
        </w:rPr>
        <w:t> </w:t>
      </w:r>
      <w:r>
        <w:rPr>
          <w:sz w:val="22"/>
        </w:rPr>
        <w:t>olds:</w:t>
      </w:r>
      <w:r>
        <w:rPr>
          <w:spacing w:val="-5"/>
          <w:sz w:val="22"/>
        </w:rPr>
        <w:t> </w:t>
      </w:r>
      <w:r>
        <w:rPr>
          <w:sz w:val="22"/>
        </w:rPr>
        <w:t>via</w:t>
      </w:r>
      <w:r>
        <w:rPr>
          <w:spacing w:val="-7"/>
          <w:sz w:val="22"/>
        </w:rPr>
        <w:t> </w:t>
      </w:r>
      <w:r>
        <w:rPr>
          <w:sz w:val="22"/>
        </w:rPr>
        <w:t>a</w:t>
      </w:r>
      <w:r>
        <w:rPr>
          <w:spacing w:val="-3"/>
          <w:sz w:val="22"/>
        </w:rPr>
        <w:t> </w:t>
      </w:r>
      <w:r>
        <w:rPr>
          <w:sz w:val="22"/>
        </w:rPr>
        <w:t>‘full’</w:t>
      </w:r>
      <w:r>
        <w:rPr>
          <w:spacing w:val="-3"/>
          <w:sz w:val="22"/>
        </w:rPr>
        <w:t> </w:t>
      </w:r>
      <w:r>
        <w:rPr>
          <w:sz w:val="22"/>
        </w:rPr>
        <w:t>assent</w:t>
      </w:r>
      <w:r>
        <w:rPr>
          <w:spacing w:val="-4"/>
          <w:sz w:val="22"/>
        </w:rPr>
        <w:t> </w:t>
      </w:r>
      <w:r>
        <w:rPr>
          <w:sz w:val="22"/>
        </w:rPr>
        <w:t>form</w:t>
      </w:r>
      <w:r>
        <w:rPr>
          <w:spacing w:val="-5"/>
          <w:sz w:val="22"/>
        </w:rPr>
        <w:t> </w:t>
      </w:r>
      <w:r>
        <w:rPr>
          <w:sz w:val="22"/>
        </w:rPr>
        <w:t>(containing</w:t>
      </w:r>
      <w:r>
        <w:rPr>
          <w:spacing w:val="-4"/>
          <w:sz w:val="22"/>
        </w:rPr>
        <w:t> </w:t>
      </w:r>
      <w:r>
        <w:rPr>
          <w:sz w:val="22"/>
        </w:rPr>
        <w:t>highly</w:t>
      </w:r>
      <w:r>
        <w:rPr>
          <w:spacing w:val="-4"/>
          <w:sz w:val="22"/>
        </w:rPr>
        <w:t> </w:t>
      </w:r>
      <w:r>
        <w:rPr>
          <w:sz w:val="22"/>
        </w:rPr>
        <w:t>simplified</w:t>
      </w:r>
      <w:r>
        <w:rPr>
          <w:spacing w:val="-4"/>
          <w:sz w:val="22"/>
        </w:rPr>
        <w:t> </w:t>
      </w:r>
      <w:r>
        <w:rPr>
          <w:sz w:val="22"/>
        </w:rPr>
        <w:t>'consent'</w:t>
      </w:r>
      <w:r>
        <w:rPr>
          <w:spacing w:val="-3"/>
          <w:sz w:val="22"/>
        </w:rPr>
        <w:t> </w:t>
      </w:r>
      <w:r>
        <w:rPr>
          <w:spacing w:val="-2"/>
          <w:sz w:val="22"/>
        </w:rPr>
        <w:t>information-</w:t>
      </w:r>
    </w:p>
    <w:p>
      <w:pPr>
        <w:pStyle w:val="BodyText"/>
        <w:spacing w:before="20"/>
        <w:ind w:left="720"/>
      </w:pPr>
      <w:r>
        <w:rPr/>
        <w:t>-</w:t>
      </w:r>
      <w:r>
        <w:rPr>
          <w:spacing w:val="-5"/>
        </w:rPr>
        <w:t> </w:t>
      </w:r>
      <w:r>
        <w:rPr/>
        <w:t>see</w:t>
      </w:r>
      <w:r>
        <w:rPr>
          <w:spacing w:val="-4"/>
        </w:rPr>
        <w:t> </w:t>
      </w:r>
      <w:r>
        <w:rPr/>
        <w:t>section</w:t>
      </w:r>
      <w:r>
        <w:rPr>
          <w:spacing w:val="-4"/>
        </w:rPr>
        <w:t> </w:t>
      </w:r>
      <w:r>
        <w:rPr/>
        <w:t>below</w:t>
      </w:r>
      <w:r>
        <w:rPr>
          <w:spacing w:val="-4"/>
        </w:rPr>
        <w:t> </w:t>
      </w:r>
      <w:r>
        <w:rPr/>
        <w:t>"About</w:t>
      </w:r>
      <w:r>
        <w:rPr>
          <w:spacing w:val="-4"/>
        </w:rPr>
        <w:t> </w:t>
      </w:r>
      <w:r>
        <w:rPr/>
        <w:t>Full</w:t>
      </w:r>
      <w:r>
        <w:rPr>
          <w:spacing w:val="-4"/>
        </w:rPr>
        <w:t> </w:t>
      </w:r>
      <w:r>
        <w:rPr/>
        <w:t>Assent</w:t>
      </w:r>
      <w:r>
        <w:rPr>
          <w:spacing w:val="-2"/>
        </w:rPr>
        <w:t> </w:t>
      </w:r>
      <w:r>
        <w:rPr/>
        <w:t>Form")</w:t>
      </w:r>
      <w:r>
        <w:rPr>
          <w:spacing w:val="-2"/>
        </w:rPr>
        <w:t> </w:t>
      </w:r>
      <w:r>
        <w:rPr/>
        <w:t>that</w:t>
      </w:r>
      <w:r>
        <w:rPr>
          <w:spacing w:val="-2"/>
        </w:rPr>
        <w:t> </w:t>
      </w:r>
      <w:r>
        <w:rPr/>
        <w:t>the</w:t>
      </w:r>
      <w:r>
        <w:rPr>
          <w:spacing w:val="-7"/>
        </w:rPr>
        <w:t> </w:t>
      </w:r>
      <w:r>
        <w:rPr/>
        <w:t>child</w:t>
      </w:r>
      <w:r>
        <w:rPr>
          <w:spacing w:val="-4"/>
        </w:rPr>
        <w:t> </w:t>
      </w:r>
      <w:r>
        <w:rPr/>
        <w:t>signs;</w:t>
      </w:r>
      <w:r>
        <w:rPr>
          <w:spacing w:val="-2"/>
        </w:rPr>
        <w:t> </w:t>
      </w:r>
      <w:r>
        <w:rPr>
          <w:spacing w:val="-5"/>
        </w:rPr>
        <w:t>and</w:t>
      </w:r>
    </w:p>
    <w:p>
      <w:pPr>
        <w:pStyle w:val="ListParagraph"/>
        <w:numPr>
          <w:ilvl w:val="1"/>
          <w:numId w:val="3"/>
        </w:numPr>
        <w:tabs>
          <w:tab w:pos="951" w:val="left" w:leader="none"/>
        </w:tabs>
        <w:spacing w:line="256" w:lineRule="auto" w:before="183" w:after="0"/>
        <w:ind w:left="720" w:right="553" w:firstLine="0"/>
        <w:jc w:val="left"/>
        <w:rPr>
          <w:sz w:val="22"/>
        </w:rPr>
      </w:pPr>
      <w:r>
        <w:rPr>
          <w:sz w:val="22"/>
        </w:rPr>
        <w:t>For</w:t>
      </w:r>
      <w:r>
        <w:rPr>
          <w:spacing w:val="-4"/>
          <w:sz w:val="22"/>
        </w:rPr>
        <w:t> </w:t>
      </w:r>
      <w:r>
        <w:rPr>
          <w:sz w:val="22"/>
        </w:rPr>
        <w:t>7-11</w:t>
      </w:r>
      <w:r>
        <w:rPr>
          <w:spacing w:val="-2"/>
          <w:sz w:val="22"/>
        </w:rPr>
        <w:t> </w:t>
      </w:r>
      <w:r>
        <w:rPr>
          <w:sz w:val="22"/>
        </w:rPr>
        <w:t>year</w:t>
      </w:r>
      <w:r>
        <w:rPr>
          <w:spacing w:val="-4"/>
          <w:sz w:val="22"/>
        </w:rPr>
        <w:t> </w:t>
      </w:r>
      <w:r>
        <w:rPr>
          <w:sz w:val="22"/>
        </w:rPr>
        <w:t>olds:</w:t>
      </w:r>
      <w:r>
        <w:rPr>
          <w:spacing w:val="-2"/>
          <w:sz w:val="22"/>
        </w:rPr>
        <w:t> </w:t>
      </w:r>
      <w:r>
        <w:rPr>
          <w:sz w:val="22"/>
        </w:rPr>
        <w:t>a</w:t>
      </w:r>
      <w:r>
        <w:rPr>
          <w:spacing w:val="-2"/>
          <w:sz w:val="22"/>
        </w:rPr>
        <w:t> </w:t>
      </w:r>
      <w:r>
        <w:rPr>
          <w:sz w:val="22"/>
        </w:rPr>
        <w:t>note</w:t>
      </w:r>
      <w:r>
        <w:rPr>
          <w:spacing w:val="-2"/>
          <w:sz w:val="22"/>
        </w:rPr>
        <w:t> </w:t>
      </w:r>
      <w:r>
        <w:rPr>
          <w:sz w:val="22"/>
        </w:rPr>
        <w:t>in</w:t>
      </w:r>
      <w:r>
        <w:rPr>
          <w:spacing w:val="-4"/>
          <w:sz w:val="22"/>
        </w:rPr>
        <w:t> </w:t>
      </w:r>
      <w:r>
        <w:rPr>
          <w:sz w:val="22"/>
        </w:rPr>
        <w:t>the</w:t>
      </w:r>
      <w:r>
        <w:rPr>
          <w:spacing w:val="-4"/>
          <w:sz w:val="22"/>
        </w:rPr>
        <w:t> </w:t>
      </w:r>
      <w:r>
        <w:rPr>
          <w:sz w:val="22"/>
        </w:rPr>
        <w:t>subject's</w:t>
      </w:r>
      <w:r>
        <w:rPr>
          <w:spacing w:val="-5"/>
          <w:sz w:val="22"/>
        </w:rPr>
        <w:t> </w:t>
      </w:r>
      <w:r>
        <w:rPr>
          <w:sz w:val="22"/>
        </w:rPr>
        <w:t>research</w:t>
      </w:r>
      <w:r>
        <w:rPr>
          <w:spacing w:val="-3"/>
          <w:sz w:val="22"/>
        </w:rPr>
        <w:t> </w:t>
      </w:r>
      <w:r>
        <w:rPr>
          <w:sz w:val="22"/>
        </w:rPr>
        <w:t>record</w:t>
      </w:r>
      <w:r>
        <w:rPr>
          <w:spacing w:val="-5"/>
          <w:sz w:val="22"/>
        </w:rPr>
        <w:t> </w:t>
      </w:r>
      <w:r>
        <w:rPr>
          <w:sz w:val="22"/>
        </w:rPr>
        <w:t>that</w:t>
      </w:r>
      <w:r>
        <w:rPr>
          <w:spacing w:val="-4"/>
          <w:sz w:val="22"/>
        </w:rPr>
        <w:t> </w:t>
      </w:r>
      <w:r>
        <w:rPr>
          <w:sz w:val="22"/>
        </w:rPr>
        <w:t>the</w:t>
      </w:r>
      <w:r>
        <w:rPr>
          <w:spacing w:val="-2"/>
          <w:sz w:val="22"/>
        </w:rPr>
        <w:t> </w:t>
      </w:r>
      <w:r>
        <w:rPr>
          <w:sz w:val="22"/>
        </w:rPr>
        <w:t>assent</w:t>
      </w:r>
      <w:r>
        <w:rPr>
          <w:spacing w:val="-2"/>
          <w:sz w:val="22"/>
        </w:rPr>
        <w:t> </w:t>
      </w:r>
      <w:r>
        <w:rPr>
          <w:sz w:val="22"/>
        </w:rPr>
        <w:t>discussion</w:t>
      </w:r>
      <w:r>
        <w:rPr>
          <w:spacing w:val="-3"/>
          <w:sz w:val="22"/>
        </w:rPr>
        <w:t> </w:t>
      </w:r>
      <w:r>
        <w:rPr>
          <w:sz w:val="22"/>
        </w:rPr>
        <w:t>has occurred and the child's agreement has been obtained.</w:t>
      </w:r>
    </w:p>
    <w:p>
      <w:pPr>
        <w:pStyle w:val="ListParagraph"/>
        <w:numPr>
          <w:ilvl w:val="0"/>
          <w:numId w:val="3"/>
        </w:numPr>
        <w:tabs>
          <w:tab w:pos="267" w:val="left" w:leader="none"/>
        </w:tabs>
        <w:spacing w:line="259" w:lineRule="auto" w:before="164" w:after="0"/>
        <w:ind w:left="0" w:right="410" w:firstLine="50"/>
        <w:jc w:val="left"/>
        <w:rPr>
          <w:sz w:val="22"/>
        </w:rPr>
      </w:pPr>
      <w:r>
        <w:rPr>
          <w:b/>
          <w:sz w:val="22"/>
        </w:rPr>
        <w:t>Potentially</w:t>
      </w:r>
      <w:r>
        <w:rPr>
          <w:b/>
          <w:spacing w:val="-4"/>
          <w:sz w:val="22"/>
        </w:rPr>
        <w:t> </w:t>
      </w:r>
      <w:r>
        <w:rPr>
          <w:b/>
          <w:sz w:val="22"/>
        </w:rPr>
        <w:t>therapeutic</w:t>
      </w:r>
      <w:r>
        <w:rPr>
          <w:b/>
          <w:spacing w:val="-5"/>
          <w:sz w:val="22"/>
        </w:rPr>
        <w:t> </w:t>
      </w:r>
      <w:r>
        <w:rPr>
          <w:b/>
          <w:sz w:val="22"/>
        </w:rPr>
        <w:t>protocols</w:t>
      </w:r>
      <w:r>
        <w:rPr>
          <w:b/>
          <w:spacing w:val="-4"/>
          <w:sz w:val="22"/>
        </w:rPr>
        <w:t> </w:t>
      </w:r>
      <w:r>
        <w:rPr>
          <w:sz w:val="22"/>
        </w:rPr>
        <w:t>(FDA-approved</w:t>
      </w:r>
      <w:r>
        <w:rPr>
          <w:spacing w:val="-7"/>
          <w:sz w:val="22"/>
        </w:rPr>
        <w:t> </w:t>
      </w:r>
      <w:r>
        <w:rPr>
          <w:sz w:val="22"/>
        </w:rPr>
        <w:t>or</w:t>
      </w:r>
      <w:r>
        <w:rPr>
          <w:spacing w:val="-4"/>
          <w:sz w:val="22"/>
        </w:rPr>
        <w:t> </w:t>
      </w:r>
      <w:r>
        <w:rPr>
          <w:sz w:val="22"/>
        </w:rPr>
        <w:t>investigational)</w:t>
      </w:r>
      <w:r>
        <w:rPr>
          <w:spacing w:val="-7"/>
          <w:sz w:val="22"/>
        </w:rPr>
        <w:t> </w:t>
      </w:r>
      <w:r>
        <w:rPr>
          <w:sz w:val="22"/>
        </w:rPr>
        <w:t>where</w:t>
      </w:r>
      <w:r>
        <w:rPr>
          <w:spacing w:val="-4"/>
          <w:sz w:val="22"/>
        </w:rPr>
        <w:t> </w:t>
      </w:r>
      <w:r>
        <w:rPr>
          <w:sz w:val="22"/>
        </w:rPr>
        <w:t>there</w:t>
      </w:r>
      <w:r>
        <w:rPr>
          <w:spacing w:val="-3"/>
          <w:sz w:val="22"/>
        </w:rPr>
        <w:t> </w:t>
      </w:r>
      <w:r>
        <w:rPr>
          <w:sz w:val="22"/>
        </w:rPr>
        <w:t>are</w:t>
      </w:r>
      <w:r>
        <w:rPr>
          <w:spacing w:val="-4"/>
          <w:sz w:val="22"/>
        </w:rPr>
        <w:t> </w:t>
      </w:r>
      <w:r>
        <w:rPr>
          <w:sz w:val="22"/>
        </w:rPr>
        <w:t>alternatives available outside of the research with similar risk/benefit profiles. Assent must be documented as </w:t>
      </w:r>
      <w:r>
        <w:rPr>
          <w:spacing w:val="-2"/>
          <w:sz w:val="22"/>
        </w:rPr>
        <w:t>follows:</w:t>
      </w:r>
    </w:p>
    <w:p>
      <w:pPr>
        <w:pStyle w:val="ListParagraph"/>
        <w:numPr>
          <w:ilvl w:val="1"/>
          <w:numId w:val="3"/>
        </w:numPr>
        <w:tabs>
          <w:tab w:pos="941" w:val="left" w:leader="none"/>
        </w:tabs>
        <w:spacing w:line="256" w:lineRule="auto" w:before="159" w:after="0"/>
        <w:ind w:left="720" w:right="1177" w:firstLine="0"/>
        <w:jc w:val="left"/>
        <w:rPr>
          <w:sz w:val="22"/>
        </w:rPr>
      </w:pPr>
      <w:r>
        <w:rPr>
          <w:sz w:val="22"/>
        </w:rPr>
        <w:t>For</w:t>
      </w:r>
      <w:r>
        <w:rPr>
          <w:spacing w:val="-2"/>
          <w:sz w:val="22"/>
        </w:rPr>
        <w:t> </w:t>
      </w:r>
      <w:r>
        <w:rPr>
          <w:sz w:val="22"/>
        </w:rPr>
        <w:t>12-17</w:t>
      </w:r>
      <w:r>
        <w:rPr>
          <w:spacing w:val="-2"/>
          <w:sz w:val="22"/>
        </w:rPr>
        <w:t> </w:t>
      </w:r>
      <w:r>
        <w:rPr>
          <w:sz w:val="22"/>
        </w:rPr>
        <w:t>year</w:t>
      </w:r>
      <w:r>
        <w:rPr>
          <w:spacing w:val="-2"/>
          <w:sz w:val="22"/>
        </w:rPr>
        <w:t> </w:t>
      </w:r>
      <w:r>
        <w:rPr>
          <w:sz w:val="22"/>
        </w:rPr>
        <w:t>olds:</w:t>
      </w:r>
      <w:r>
        <w:rPr>
          <w:spacing w:val="-2"/>
          <w:sz w:val="22"/>
        </w:rPr>
        <w:t> </w:t>
      </w:r>
      <w:r>
        <w:rPr>
          <w:sz w:val="22"/>
        </w:rPr>
        <w:t>via</w:t>
      </w:r>
      <w:r>
        <w:rPr>
          <w:spacing w:val="-3"/>
          <w:sz w:val="22"/>
        </w:rPr>
        <w:t> </w:t>
      </w:r>
      <w:r>
        <w:rPr>
          <w:sz w:val="22"/>
        </w:rPr>
        <w:t>a ‘full’ assent form</w:t>
      </w:r>
      <w:r>
        <w:rPr>
          <w:spacing w:val="-2"/>
          <w:sz w:val="22"/>
        </w:rPr>
        <w:t> </w:t>
      </w:r>
      <w:r>
        <w:rPr>
          <w:sz w:val="22"/>
        </w:rPr>
        <w:t>(containing</w:t>
      </w:r>
      <w:r>
        <w:rPr>
          <w:spacing w:val="-1"/>
          <w:sz w:val="22"/>
        </w:rPr>
        <w:t> </w:t>
      </w:r>
      <w:r>
        <w:rPr>
          <w:sz w:val="22"/>
        </w:rPr>
        <w:t>highly simplified</w:t>
      </w:r>
      <w:r>
        <w:rPr>
          <w:spacing w:val="-1"/>
          <w:sz w:val="22"/>
        </w:rPr>
        <w:t> </w:t>
      </w:r>
      <w:r>
        <w:rPr>
          <w:sz w:val="22"/>
        </w:rPr>
        <w:t>'consent' information—</w:t>
      </w:r>
      <w:r>
        <w:rPr>
          <w:spacing w:val="-5"/>
          <w:sz w:val="22"/>
        </w:rPr>
        <w:t> </w:t>
      </w:r>
      <w:r>
        <w:rPr>
          <w:sz w:val="22"/>
        </w:rPr>
        <w:t>see</w:t>
      </w:r>
      <w:r>
        <w:rPr>
          <w:spacing w:val="-4"/>
          <w:sz w:val="22"/>
        </w:rPr>
        <w:t> </w:t>
      </w:r>
      <w:r>
        <w:rPr>
          <w:sz w:val="22"/>
        </w:rPr>
        <w:t>section</w:t>
      </w:r>
      <w:r>
        <w:rPr>
          <w:spacing w:val="-5"/>
          <w:sz w:val="22"/>
        </w:rPr>
        <w:t> </w:t>
      </w:r>
      <w:r>
        <w:rPr>
          <w:sz w:val="22"/>
        </w:rPr>
        <w:t>below</w:t>
      </w:r>
      <w:r>
        <w:rPr>
          <w:spacing w:val="-4"/>
          <w:sz w:val="22"/>
        </w:rPr>
        <w:t> </w:t>
      </w:r>
      <w:r>
        <w:rPr>
          <w:sz w:val="22"/>
        </w:rPr>
        <w:t>"About</w:t>
      </w:r>
      <w:r>
        <w:rPr>
          <w:spacing w:val="-4"/>
          <w:sz w:val="22"/>
        </w:rPr>
        <w:t> </w:t>
      </w:r>
      <w:r>
        <w:rPr>
          <w:sz w:val="22"/>
        </w:rPr>
        <w:t>Full</w:t>
      </w:r>
      <w:r>
        <w:rPr>
          <w:spacing w:val="-3"/>
          <w:sz w:val="22"/>
        </w:rPr>
        <w:t> </w:t>
      </w:r>
      <w:r>
        <w:rPr>
          <w:sz w:val="22"/>
        </w:rPr>
        <w:t>Assent</w:t>
      </w:r>
      <w:r>
        <w:rPr>
          <w:spacing w:val="-5"/>
          <w:sz w:val="22"/>
        </w:rPr>
        <w:t> </w:t>
      </w:r>
      <w:r>
        <w:rPr>
          <w:sz w:val="22"/>
        </w:rPr>
        <w:t>Form")</w:t>
      </w:r>
      <w:r>
        <w:rPr>
          <w:spacing w:val="-1"/>
          <w:sz w:val="22"/>
        </w:rPr>
        <w:t> </w:t>
      </w:r>
      <w:r>
        <w:rPr>
          <w:sz w:val="22"/>
        </w:rPr>
        <w:t>that</w:t>
      </w:r>
      <w:r>
        <w:rPr>
          <w:spacing w:val="-2"/>
          <w:sz w:val="22"/>
        </w:rPr>
        <w:t> </w:t>
      </w:r>
      <w:r>
        <w:rPr>
          <w:sz w:val="22"/>
        </w:rPr>
        <w:t>the</w:t>
      </w:r>
      <w:r>
        <w:rPr>
          <w:spacing w:val="-4"/>
          <w:sz w:val="22"/>
        </w:rPr>
        <w:t> </w:t>
      </w:r>
      <w:r>
        <w:rPr>
          <w:sz w:val="22"/>
        </w:rPr>
        <w:t>child</w:t>
      </w:r>
      <w:r>
        <w:rPr>
          <w:spacing w:val="-3"/>
          <w:sz w:val="22"/>
        </w:rPr>
        <w:t> </w:t>
      </w:r>
      <w:r>
        <w:rPr>
          <w:sz w:val="22"/>
        </w:rPr>
        <w:t>signs;</w:t>
      </w:r>
      <w:r>
        <w:rPr>
          <w:spacing w:val="-6"/>
          <w:sz w:val="22"/>
        </w:rPr>
        <w:t> </w:t>
      </w:r>
      <w:r>
        <w:rPr>
          <w:sz w:val="22"/>
        </w:rPr>
        <w:t>and</w:t>
      </w:r>
    </w:p>
    <w:p>
      <w:pPr>
        <w:pStyle w:val="ListParagraph"/>
        <w:numPr>
          <w:ilvl w:val="1"/>
          <w:numId w:val="3"/>
        </w:numPr>
        <w:tabs>
          <w:tab w:pos="951" w:val="left" w:leader="none"/>
        </w:tabs>
        <w:spacing w:line="256" w:lineRule="auto" w:before="165" w:after="0"/>
        <w:ind w:left="720" w:right="248" w:firstLine="0"/>
        <w:jc w:val="left"/>
        <w:rPr>
          <w:sz w:val="22"/>
        </w:rPr>
      </w:pPr>
      <w:r>
        <w:rPr>
          <w:sz w:val="22"/>
        </w:rPr>
        <w:t>For</w:t>
      </w:r>
      <w:r>
        <w:rPr>
          <w:spacing w:val="-3"/>
          <w:sz w:val="22"/>
        </w:rPr>
        <w:t> </w:t>
      </w:r>
      <w:r>
        <w:rPr>
          <w:sz w:val="22"/>
        </w:rPr>
        <w:t>7-11</w:t>
      </w:r>
      <w:r>
        <w:rPr>
          <w:spacing w:val="-1"/>
          <w:sz w:val="22"/>
        </w:rPr>
        <w:t> </w:t>
      </w:r>
      <w:r>
        <w:rPr>
          <w:sz w:val="22"/>
        </w:rPr>
        <w:t>year</w:t>
      </w:r>
      <w:r>
        <w:rPr>
          <w:spacing w:val="-3"/>
          <w:sz w:val="22"/>
        </w:rPr>
        <w:t> </w:t>
      </w:r>
      <w:r>
        <w:rPr>
          <w:sz w:val="22"/>
        </w:rPr>
        <w:t>olds:</w:t>
      </w:r>
      <w:r>
        <w:rPr>
          <w:spacing w:val="-3"/>
          <w:sz w:val="22"/>
        </w:rPr>
        <w:t> </w:t>
      </w:r>
      <w:r>
        <w:rPr>
          <w:sz w:val="22"/>
        </w:rPr>
        <w:t>via</w:t>
      </w:r>
      <w:r>
        <w:rPr>
          <w:spacing w:val="-4"/>
          <w:sz w:val="22"/>
        </w:rPr>
        <w:t> </w:t>
      </w:r>
      <w:r>
        <w:rPr>
          <w:sz w:val="22"/>
        </w:rPr>
        <w:t>a</w:t>
      </w:r>
      <w:r>
        <w:rPr>
          <w:spacing w:val="-3"/>
          <w:sz w:val="22"/>
        </w:rPr>
        <w:t> </w:t>
      </w:r>
      <w:r>
        <w:rPr>
          <w:sz w:val="22"/>
        </w:rPr>
        <w:t>note</w:t>
      </w:r>
      <w:r>
        <w:rPr>
          <w:spacing w:val="-1"/>
          <w:sz w:val="22"/>
        </w:rPr>
        <w:t> </w:t>
      </w:r>
      <w:r>
        <w:rPr>
          <w:sz w:val="22"/>
        </w:rPr>
        <w:t>in</w:t>
      </w:r>
      <w:r>
        <w:rPr>
          <w:spacing w:val="-5"/>
          <w:sz w:val="22"/>
        </w:rPr>
        <w:t> </w:t>
      </w:r>
      <w:r>
        <w:rPr>
          <w:sz w:val="22"/>
        </w:rPr>
        <w:t>the</w:t>
      </w:r>
      <w:r>
        <w:rPr>
          <w:spacing w:val="-1"/>
          <w:sz w:val="22"/>
        </w:rPr>
        <w:t> </w:t>
      </w:r>
      <w:r>
        <w:rPr>
          <w:sz w:val="22"/>
        </w:rPr>
        <w:t>subject's</w:t>
      </w:r>
      <w:r>
        <w:rPr>
          <w:spacing w:val="-1"/>
          <w:sz w:val="22"/>
        </w:rPr>
        <w:t> </w:t>
      </w:r>
      <w:r>
        <w:rPr>
          <w:sz w:val="22"/>
        </w:rPr>
        <w:t>research</w:t>
      </w:r>
      <w:r>
        <w:rPr>
          <w:spacing w:val="-1"/>
          <w:sz w:val="22"/>
        </w:rPr>
        <w:t> </w:t>
      </w:r>
      <w:r>
        <w:rPr>
          <w:sz w:val="22"/>
        </w:rPr>
        <w:t>record</w:t>
      </w:r>
      <w:r>
        <w:rPr>
          <w:spacing w:val="-2"/>
          <w:sz w:val="22"/>
        </w:rPr>
        <w:t> </w:t>
      </w:r>
      <w:r>
        <w:rPr>
          <w:sz w:val="22"/>
        </w:rPr>
        <w:t>that</w:t>
      </w:r>
      <w:r>
        <w:rPr>
          <w:spacing w:val="-4"/>
          <w:sz w:val="22"/>
        </w:rPr>
        <w:t> </w:t>
      </w:r>
      <w:r>
        <w:rPr>
          <w:sz w:val="22"/>
        </w:rPr>
        <w:t>the</w:t>
      </w:r>
      <w:r>
        <w:rPr>
          <w:spacing w:val="-1"/>
          <w:sz w:val="22"/>
        </w:rPr>
        <w:t> </w:t>
      </w:r>
      <w:r>
        <w:rPr>
          <w:sz w:val="22"/>
        </w:rPr>
        <w:t>assent</w:t>
      </w:r>
      <w:r>
        <w:rPr>
          <w:spacing w:val="-4"/>
          <w:sz w:val="22"/>
        </w:rPr>
        <w:t> </w:t>
      </w:r>
      <w:r>
        <w:rPr>
          <w:sz w:val="22"/>
        </w:rPr>
        <w:t>discussion</w:t>
      </w:r>
      <w:r>
        <w:rPr>
          <w:spacing w:val="-2"/>
          <w:sz w:val="22"/>
        </w:rPr>
        <w:t> </w:t>
      </w:r>
      <w:r>
        <w:rPr>
          <w:sz w:val="22"/>
        </w:rPr>
        <w:t>has occurred and the child's agreement has been obtained.</w:t>
      </w:r>
    </w:p>
    <w:p>
      <w:pPr>
        <w:pStyle w:val="ListParagraph"/>
        <w:numPr>
          <w:ilvl w:val="0"/>
          <w:numId w:val="3"/>
        </w:numPr>
        <w:tabs>
          <w:tab w:pos="217" w:val="left" w:leader="none"/>
        </w:tabs>
        <w:spacing w:line="254" w:lineRule="auto" w:before="167" w:after="0"/>
        <w:ind w:left="0" w:right="59" w:firstLine="0"/>
        <w:jc w:val="left"/>
        <w:rPr>
          <w:sz w:val="22"/>
        </w:rPr>
      </w:pPr>
      <w:r>
        <w:rPr>
          <w:b/>
          <w:sz w:val="22"/>
        </w:rPr>
        <w:t>Potentially</w:t>
      </w:r>
      <w:r>
        <w:rPr>
          <w:b/>
          <w:spacing w:val="-5"/>
          <w:sz w:val="22"/>
        </w:rPr>
        <w:t> </w:t>
      </w:r>
      <w:r>
        <w:rPr>
          <w:b/>
          <w:sz w:val="22"/>
        </w:rPr>
        <w:t>therapeutic</w:t>
      </w:r>
      <w:r>
        <w:rPr>
          <w:b/>
          <w:spacing w:val="-4"/>
          <w:sz w:val="22"/>
        </w:rPr>
        <w:t> </w:t>
      </w:r>
      <w:r>
        <w:rPr>
          <w:b/>
          <w:sz w:val="22"/>
        </w:rPr>
        <w:t>protocol</w:t>
      </w:r>
      <w:r>
        <w:rPr>
          <w:b/>
          <w:spacing w:val="-4"/>
          <w:sz w:val="22"/>
        </w:rPr>
        <w:t> </w:t>
      </w:r>
      <w:r>
        <w:rPr>
          <w:b/>
          <w:sz w:val="22"/>
        </w:rPr>
        <w:t>involving</w:t>
      </w:r>
      <w:r>
        <w:rPr>
          <w:b/>
          <w:spacing w:val="-4"/>
          <w:sz w:val="22"/>
        </w:rPr>
        <w:t> </w:t>
      </w:r>
      <w:r>
        <w:rPr>
          <w:b/>
          <w:sz w:val="22"/>
        </w:rPr>
        <w:t>FDA-</w:t>
      </w:r>
      <w:r>
        <w:rPr>
          <w:b/>
          <w:spacing w:val="-6"/>
          <w:sz w:val="22"/>
        </w:rPr>
        <w:t> </w:t>
      </w:r>
      <w:r>
        <w:rPr>
          <w:b/>
          <w:sz w:val="22"/>
        </w:rPr>
        <w:t>approved</w:t>
      </w:r>
      <w:r>
        <w:rPr>
          <w:b/>
          <w:spacing w:val="-4"/>
          <w:sz w:val="22"/>
        </w:rPr>
        <w:t> </w:t>
      </w:r>
      <w:r>
        <w:rPr>
          <w:b/>
          <w:sz w:val="22"/>
        </w:rPr>
        <w:t>drugs,</w:t>
      </w:r>
      <w:r>
        <w:rPr>
          <w:b/>
          <w:spacing w:val="-3"/>
          <w:sz w:val="22"/>
        </w:rPr>
        <w:t> </w:t>
      </w:r>
      <w:r>
        <w:rPr>
          <w:b/>
          <w:sz w:val="22"/>
        </w:rPr>
        <w:t>devices,</w:t>
      </w:r>
      <w:r>
        <w:rPr>
          <w:b/>
          <w:spacing w:val="-5"/>
          <w:sz w:val="22"/>
        </w:rPr>
        <w:t> </w:t>
      </w:r>
      <w:r>
        <w:rPr>
          <w:b/>
          <w:sz w:val="22"/>
        </w:rPr>
        <w:t>radiation,</w:t>
      </w:r>
      <w:r>
        <w:rPr>
          <w:b/>
          <w:spacing w:val="-3"/>
          <w:sz w:val="22"/>
        </w:rPr>
        <w:t> </w:t>
      </w:r>
      <w:r>
        <w:rPr>
          <w:b/>
          <w:sz w:val="22"/>
        </w:rPr>
        <w:t>procedures,</w:t>
      </w:r>
      <w:r>
        <w:rPr>
          <w:b/>
          <w:spacing w:val="-3"/>
          <w:sz w:val="22"/>
        </w:rPr>
        <w:t> </w:t>
      </w:r>
      <w:r>
        <w:rPr>
          <w:b/>
          <w:sz w:val="22"/>
        </w:rPr>
        <w:t>etc. used in an experimental way </w:t>
      </w:r>
      <w:r>
        <w:rPr>
          <w:sz w:val="22"/>
        </w:rPr>
        <w:t>(dosages, scheduling etc). Assent must be documented as follows:</w:t>
      </w:r>
    </w:p>
    <w:p>
      <w:pPr>
        <w:pStyle w:val="ListParagraph"/>
        <w:numPr>
          <w:ilvl w:val="1"/>
          <w:numId w:val="3"/>
        </w:numPr>
        <w:tabs>
          <w:tab w:pos="941" w:val="left" w:leader="none"/>
        </w:tabs>
        <w:spacing w:line="259" w:lineRule="auto" w:before="170" w:after="0"/>
        <w:ind w:left="720" w:right="93" w:firstLine="0"/>
        <w:jc w:val="left"/>
        <w:rPr>
          <w:sz w:val="22"/>
        </w:rPr>
      </w:pPr>
      <w:r>
        <w:rPr>
          <w:sz w:val="22"/>
        </w:rPr>
        <w:t>For 12-17 year olds: via a ‘full’ assent form (containing highly simplified 'consent' information—</w:t>
      </w:r>
      <w:r>
        <w:rPr>
          <w:spacing w:val="-4"/>
          <w:sz w:val="22"/>
        </w:rPr>
        <w:t> </w:t>
      </w:r>
      <w:r>
        <w:rPr>
          <w:sz w:val="22"/>
        </w:rPr>
        <w:t>see</w:t>
      </w:r>
      <w:r>
        <w:rPr>
          <w:spacing w:val="-3"/>
          <w:sz w:val="22"/>
        </w:rPr>
        <w:t> </w:t>
      </w:r>
      <w:r>
        <w:rPr>
          <w:sz w:val="22"/>
        </w:rPr>
        <w:t>section</w:t>
      </w:r>
      <w:r>
        <w:rPr>
          <w:spacing w:val="-4"/>
          <w:sz w:val="22"/>
        </w:rPr>
        <w:t> </w:t>
      </w:r>
      <w:r>
        <w:rPr>
          <w:sz w:val="22"/>
        </w:rPr>
        <w:t>below</w:t>
      </w:r>
      <w:r>
        <w:rPr>
          <w:spacing w:val="-3"/>
          <w:sz w:val="22"/>
        </w:rPr>
        <w:t> </w:t>
      </w:r>
      <w:r>
        <w:rPr>
          <w:sz w:val="22"/>
        </w:rPr>
        <w:t>"About</w:t>
      </w:r>
      <w:r>
        <w:rPr>
          <w:spacing w:val="-3"/>
          <w:sz w:val="22"/>
        </w:rPr>
        <w:t> </w:t>
      </w:r>
      <w:r>
        <w:rPr>
          <w:sz w:val="22"/>
        </w:rPr>
        <w:t>Full</w:t>
      </w:r>
      <w:r>
        <w:rPr>
          <w:spacing w:val="-2"/>
          <w:sz w:val="22"/>
        </w:rPr>
        <w:t> </w:t>
      </w:r>
      <w:r>
        <w:rPr>
          <w:sz w:val="22"/>
        </w:rPr>
        <w:t>Assent</w:t>
      </w:r>
      <w:r>
        <w:rPr>
          <w:spacing w:val="-4"/>
          <w:sz w:val="22"/>
        </w:rPr>
        <w:t> </w:t>
      </w:r>
      <w:r>
        <w:rPr>
          <w:sz w:val="22"/>
        </w:rPr>
        <w:t>Form")</w:t>
      </w:r>
      <w:r>
        <w:rPr>
          <w:spacing w:val="-1"/>
          <w:sz w:val="22"/>
        </w:rPr>
        <w:t> </w:t>
      </w:r>
      <w:r>
        <w:rPr>
          <w:sz w:val="22"/>
        </w:rPr>
        <w:t>that</w:t>
      </w:r>
      <w:r>
        <w:rPr>
          <w:spacing w:val="-1"/>
          <w:sz w:val="22"/>
        </w:rPr>
        <w:t> </w:t>
      </w:r>
      <w:r>
        <w:rPr>
          <w:sz w:val="22"/>
        </w:rPr>
        <w:t>the</w:t>
      </w:r>
      <w:r>
        <w:rPr>
          <w:spacing w:val="-3"/>
          <w:sz w:val="22"/>
        </w:rPr>
        <w:t> </w:t>
      </w:r>
      <w:r>
        <w:rPr>
          <w:sz w:val="22"/>
        </w:rPr>
        <w:t>child</w:t>
      </w:r>
      <w:r>
        <w:rPr>
          <w:spacing w:val="-2"/>
          <w:sz w:val="22"/>
        </w:rPr>
        <w:t> </w:t>
      </w:r>
      <w:r>
        <w:rPr>
          <w:sz w:val="22"/>
        </w:rPr>
        <w:t>signs,</w:t>
      </w:r>
      <w:r>
        <w:rPr>
          <w:spacing w:val="-3"/>
          <w:sz w:val="22"/>
        </w:rPr>
        <w:t> </w:t>
      </w:r>
      <w:r>
        <w:rPr>
          <w:sz w:val="22"/>
        </w:rPr>
        <w:t>or</w:t>
      </w:r>
      <w:r>
        <w:rPr>
          <w:spacing w:val="-1"/>
          <w:sz w:val="22"/>
        </w:rPr>
        <w:t> </w:t>
      </w:r>
      <w:r>
        <w:rPr>
          <w:sz w:val="22"/>
        </w:rPr>
        <w:t>alternatively, via an assent 'short form' (see section below 'About the Short assent form'-this latter method must be specifically approved by the IRB for this category of research); and</w:t>
      </w:r>
    </w:p>
    <w:p>
      <w:pPr>
        <w:pStyle w:val="ListParagraph"/>
        <w:numPr>
          <w:ilvl w:val="1"/>
          <w:numId w:val="3"/>
        </w:numPr>
        <w:tabs>
          <w:tab w:pos="951" w:val="left" w:leader="none"/>
        </w:tabs>
        <w:spacing w:line="254" w:lineRule="auto" w:before="160" w:after="0"/>
        <w:ind w:left="720" w:right="28" w:firstLine="0"/>
        <w:jc w:val="left"/>
        <w:rPr>
          <w:sz w:val="22"/>
        </w:rPr>
      </w:pPr>
      <w:r>
        <w:rPr>
          <w:sz w:val="22"/>
        </w:rPr>
        <w:t>For</w:t>
      </w:r>
      <w:r>
        <w:rPr>
          <w:spacing w:val="-3"/>
          <w:sz w:val="22"/>
        </w:rPr>
        <w:t> </w:t>
      </w:r>
      <w:r>
        <w:rPr>
          <w:sz w:val="22"/>
        </w:rPr>
        <w:t>7-11</w:t>
      </w:r>
      <w:r>
        <w:rPr>
          <w:spacing w:val="-1"/>
          <w:sz w:val="22"/>
        </w:rPr>
        <w:t> </w:t>
      </w:r>
      <w:r>
        <w:rPr>
          <w:sz w:val="22"/>
        </w:rPr>
        <w:t>year</w:t>
      </w:r>
      <w:r>
        <w:rPr>
          <w:spacing w:val="-3"/>
          <w:sz w:val="22"/>
        </w:rPr>
        <w:t> </w:t>
      </w:r>
      <w:r>
        <w:rPr>
          <w:sz w:val="22"/>
        </w:rPr>
        <w:t>olds:</w:t>
      </w:r>
      <w:r>
        <w:rPr>
          <w:spacing w:val="-3"/>
          <w:sz w:val="22"/>
        </w:rPr>
        <w:t> </w:t>
      </w:r>
      <w:r>
        <w:rPr>
          <w:sz w:val="22"/>
        </w:rPr>
        <w:t>via</w:t>
      </w:r>
      <w:r>
        <w:rPr>
          <w:spacing w:val="-4"/>
          <w:sz w:val="22"/>
        </w:rPr>
        <w:t> </w:t>
      </w:r>
      <w:r>
        <w:rPr>
          <w:sz w:val="22"/>
        </w:rPr>
        <w:t>a</w:t>
      </w:r>
      <w:r>
        <w:rPr>
          <w:spacing w:val="-3"/>
          <w:sz w:val="22"/>
        </w:rPr>
        <w:t> </w:t>
      </w:r>
      <w:r>
        <w:rPr>
          <w:sz w:val="22"/>
        </w:rPr>
        <w:t>note</w:t>
      </w:r>
      <w:r>
        <w:rPr>
          <w:spacing w:val="-1"/>
          <w:sz w:val="22"/>
        </w:rPr>
        <w:t> </w:t>
      </w:r>
      <w:r>
        <w:rPr>
          <w:sz w:val="22"/>
        </w:rPr>
        <w:t>in</w:t>
      </w:r>
      <w:r>
        <w:rPr>
          <w:spacing w:val="-5"/>
          <w:sz w:val="22"/>
        </w:rPr>
        <w:t> </w:t>
      </w:r>
      <w:r>
        <w:rPr>
          <w:sz w:val="22"/>
        </w:rPr>
        <w:t>the</w:t>
      </w:r>
      <w:r>
        <w:rPr>
          <w:spacing w:val="-1"/>
          <w:sz w:val="22"/>
        </w:rPr>
        <w:t> </w:t>
      </w:r>
      <w:r>
        <w:rPr>
          <w:sz w:val="22"/>
        </w:rPr>
        <w:t>subject's</w:t>
      </w:r>
      <w:r>
        <w:rPr>
          <w:spacing w:val="-1"/>
          <w:sz w:val="22"/>
        </w:rPr>
        <w:t> </w:t>
      </w:r>
      <w:r>
        <w:rPr>
          <w:sz w:val="22"/>
        </w:rPr>
        <w:t>research</w:t>
      </w:r>
      <w:r>
        <w:rPr>
          <w:spacing w:val="-1"/>
          <w:sz w:val="22"/>
        </w:rPr>
        <w:t> </w:t>
      </w:r>
      <w:r>
        <w:rPr>
          <w:sz w:val="22"/>
        </w:rPr>
        <w:t>record</w:t>
      </w:r>
      <w:r>
        <w:rPr>
          <w:spacing w:val="-2"/>
          <w:sz w:val="22"/>
        </w:rPr>
        <w:t> </w:t>
      </w:r>
      <w:r>
        <w:rPr>
          <w:sz w:val="22"/>
        </w:rPr>
        <w:t>that</w:t>
      </w:r>
      <w:r>
        <w:rPr>
          <w:spacing w:val="-4"/>
          <w:sz w:val="22"/>
        </w:rPr>
        <w:t> </w:t>
      </w:r>
      <w:r>
        <w:rPr>
          <w:sz w:val="22"/>
        </w:rPr>
        <w:t>the</w:t>
      </w:r>
      <w:r>
        <w:rPr>
          <w:spacing w:val="-1"/>
          <w:sz w:val="22"/>
        </w:rPr>
        <w:t> </w:t>
      </w:r>
      <w:r>
        <w:rPr>
          <w:sz w:val="22"/>
        </w:rPr>
        <w:t>discussion</w:t>
      </w:r>
      <w:r>
        <w:rPr>
          <w:spacing w:val="-2"/>
          <w:sz w:val="22"/>
        </w:rPr>
        <w:t> </w:t>
      </w:r>
      <w:r>
        <w:rPr>
          <w:sz w:val="22"/>
        </w:rPr>
        <w:t>has</w:t>
      </w:r>
      <w:r>
        <w:rPr>
          <w:spacing w:val="-4"/>
          <w:sz w:val="22"/>
        </w:rPr>
        <w:t> </w:t>
      </w:r>
      <w:r>
        <w:rPr>
          <w:sz w:val="22"/>
        </w:rPr>
        <w:t>occurred and the child's agreement has been obtained.</w:t>
      </w:r>
    </w:p>
    <w:p>
      <w:pPr>
        <w:pStyle w:val="ListParagraph"/>
        <w:numPr>
          <w:ilvl w:val="0"/>
          <w:numId w:val="3"/>
        </w:numPr>
        <w:tabs>
          <w:tab w:pos="217" w:val="left" w:leader="none"/>
        </w:tabs>
        <w:spacing w:line="256" w:lineRule="auto" w:before="170" w:after="0"/>
        <w:ind w:left="0" w:right="218" w:firstLine="0"/>
        <w:jc w:val="left"/>
        <w:rPr>
          <w:sz w:val="22"/>
        </w:rPr>
      </w:pPr>
      <w:r>
        <w:rPr>
          <w:b/>
          <w:sz w:val="22"/>
        </w:rPr>
        <w:t>Protocols that do not fit into categories (1), (2), or (3) above</w:t>
      </w:r>
      <w:r>
        <w:rPr>
          <w:sz w:val="22"/>
        </w:rPr>
        <w:t>, but where assent is none-the-less required</w:t>
      </w:r>
      <w:r>
        <w:rPr>
          <w:spacing w:val="-3"/>
          <w:sz w:val="22"/>
        </w:rPr>
        <w:t> </w:t>
      </w:r>
      <w:r>
        <w:rPr>
          <w:sz w:val="22"/>
        </w:rPr>
        <w:t>by</w:t>
      </w:r>
      <w:r>
        <w:rPr>
          <w:spacing w:val="-1"/>
          <w:sz w:val="22"/>
        </w:rPr>
        <w:t> </w:t>
      </w:r>
      <w:r>
        <w:rPr>
          <w:sz w:val="22"/>
        </w:rPr>
        <w:t>NCI</w:t>
      </w:r>
      <w:r>
        <w:rPr>
          <w:spacing w:val="-2"/>
          <w:sz w:val="22"/>
        </w:rPr>
        <w:t> </w:t>
      </w:r>
      <w:r>
        <w:rPr>
          <w:sz w:val="22"/>
        </w:rPr>
        <w:t>CIRB</w:t>
      </w:r>
      <w:r>
        <w:rPr>
          <w:spacing w:val="-2"/>
          <w:sz w:val="22"/>
        </w:rPr>
        <w:t> </w:t>
      </w:r>
      <w:r>
        <w:rPr>
          <w:sz w:val="22"/>
        </w:rPr>
        <w:t>(for</w:t>
      </w:r>
      <w:r>
        <w:rPr>
          <w:spacing w:val="-2"/>
          <w:sz w:val="22"/>
        </w:rPr>
        <w:t> </w:t>
      </w:r>
      <w:r>
        <w:rPr>
          <w:sz w:val="22"/>
        </w:rPr>
        <w:t>cooperative</w:t>
      </w:r>
      <w:r>
        <w:rPr>
          <w:spacing w:val="-4"/>
          <w:sz w:val="22"/>
        </w:rPr>
        <w:t> </w:t>
      </w:r>
      <w:r>
        <w:rPr>
          <w:sz w:val="22"/>
        </w:rPr>
        <w:t>oncology</w:t>
      </w:r>
      <w:r>
        <w:rPr>
          <w:spacing w:val="-2"/>
          <w:sz w:val="22"/>
        </w:rPr>
        <w:t> </w:t>
      </w:r>
      <w:r>
        <w:rPr>
          <w:sz w:val="22"/>
        </w:rPr>
        <w:t>protocols),</w:t>
      </w:r>
      <w:r>
        <w:rPr>
          <w:spacing w:val="-5"/>
          <w:sz w:val="22"/>
        </w:rPr>
        <w:t> </w:t>
      </w:r>
      <w:r>
        <w:rPr>
          <w:sz w:val="22"/>
        </w:rPr>
        <w:t>or</w:t>
      </w:r>
      <w:r>
        <w:rPr>
          <w:spacing w:val="-5"/>
          <w:sz w:val="22"/>
        </w:rPr>
        <w:t> </w:t>
      </w:r>
      <w:r>
        <w:rPr>
          <w:sz w:val="22"/>
        </w:rPr>
        <w:t>as</w:t>
      </w:r>
      <w:r>
        <w:rPr>
          <w:spacing w:val="-4"/>
          <w:sz w:val="22"/>
        </w:rPr>
        <w:t> </w:t>
      </w:r>
      <w:r>
        <w:rPr>
          <w:sz w:val="22"/>
        </w:rPr>
        <w:t>otherwise</w:t>
      </w:r>
      <w:r>
        <w:rPr>
          <w:spacing w:val="-4"/>
          <w:sz w:val="22"/>
        </w:rPr>
        <w:t> </w:t>
      </w:r>
      <w:r>
        <w:rPr>
          <w:sz w:val="22"/>
        </w:rPr>
        <w:t>required</w:t>
      </w:r>
      <w:r>
        <w:rPr>
          <w:spacing w:val="-2"/>
          <w:sz w:val="22"/>
        </w:rPr>
        <w:t> </w:t>
      </w:r>
      <w:r>
        <w:rPr>
          <w:sz w:val="22"/>
        </w:rPr>
        <w:t>by</w:t>
      </w:r>
      <w:r>
        <w:rPr>
          <w:spacing w:val="-2"/>
          <w:sz w:val="22"/>
        </w:rPr>
        <w:t> </w:t>
      </w:r>
      <w:r>
        <w:rPr>
          <w:sz w:val="22"/>
        </w:rPr>
        <w:t>the</w:t>
      </w:r>
      <w:r>
        <w:rPr>
          <w:spacing w:val="-2"/>
          <w:sz w:val="22"/>
        </w:rPr>
        <w:t> </w:t>
      </w:r>
      <w:r>
        <w:rPr>
          <w:sz w:val="22"/>
        </w:rPr>
        <w:t>IRB.</w:t>
      </w:r>
      <w:r>
        <w:rPr>
          <w:spacing w:val="-3"/>
          <w:sz w:val="22"/>
        </w:rPr>
        <w:t> </w:t>
      </w:r>
      <w:r>
        <w:rPr>
          <w:sz w:val="22"/>
        </w:rPr>
        <w:t>Assent must be documented as follows:</w:t>
      </w:r>
    </w:p>
    <w:p>
      <w:pPr>
        <w:pStyle w:val="ListParagraph"/>
        <w:numPr>
          <w:ilvl w:val="1"/>
          <w:numId w:val="3"/>
        </w:numPr>
        <w:tabs>
          <w:tab w:pos="941" w:val="left" w:leader="none"/>
        </w:tabs>
        <w:spacing w:line="254" w:lineRule="auto" w:before="168" w:after="0"/>
        <w:ind w:left="720" w:right="417" w:firstLine="0"/>
        <w:jc w:val="left"/>
        <w:rPr>
          <w:sz w:val="22"/>
        </w:rPr>
      </w:pPr>
      <w:r>
        <w:rPr>
          <w:sz w:val="22"/>
        </w:rPr>
        <w:t>For</w:t>
      </w:r>
      <w:r>
        <w:rPr>
          <w:spacing w:val="-4"/>
          <w:sz w:val="22"/>
        </w:rPr>
        <w:t> </w:t>
      </w:r>
      <w:r>
        <w:rPr>
          <w:sz w:val="22"/>
        </w:rPr>
        <w:t>12-17</w:t>
      </w:r>
      <w:r>
        <w:rPr>
          <w:spacing w:val="-4"/>
          <w:sz w:val="22"/>
        </w:rPr>
        <w:t> </w:t>
      </w:r>
      <w:r>
        <w:rPr>
          <w:sz w:val="22"/>
        </w:rPr>
        <w:t>year</w:t>
      </w:r>
      <w:r>
        <w:rPr>
          <w:spacing w:val="-4"/>
          <w:sz w:val="22"/>
        </w:rPr>
        <w:t> </w:t>
      </w:r>
      <w:r>
        <w:rPr>
          <w:sz w:val="22"/>
        </w:rPr>
        <w:t>olds:</w:t>
      </w:r>
      <w:r>
        <w:rPr>
          <w:spacing w:val="-4"/>
          <w:sz w:val="22"/>
        </w:rPr>
        <w:t> </w:t>
      </w:r>
      <w:r>
        <w:rPr>
          <w:sz w:val="22"/>
        </w:rPr>
        <w:t>via</w:t>
      </w:r>
      <w:r>
        <w:rPr>
          <w:spacing w:val="-5"/>
          <w:sz w:val="22"/>
        </w:rPr>
        <w:t> </w:t>
      </w:r>
      <w:r>
        <w:rPr>
          <w:sz w:val="22"/>
        </w:rPr>
        <w:t>an</w:t>
      </w:r>
      <w:r>
        <w:rPr>
          <w:spacing w:val="-3"/>
          <w:sz w:val="22"/>
        </w:rPr>
        <w:t> </w:t>
      </w:r>
      <w:r>
        <w:rPr>
          <w:sz w:val="22"/>
        </w:rPr>
        <w:t>assent</w:t>
      </w:r>
      <w:r>
        <w:rPr>
          <w:spacing w:val="-2"/>
          <w:sz w:val="22"/>
        </w:rPr>
        <w:t> </w:t>
      </w:r>
      <w:r>
        <w:rPr>
          <w:sz w:val="22"/>
        </w:rPr>
        <w:t>'short</w:t>
      </w:r>
      <w:r>
        <w:rPr>
          <w:spacing w:val="-2"/>
          <w:sz w:val="22"/>
        </w:rPr>
        <w:t> </w:t>
      </w:r>
      <w:r>
        <w:rPr>
          <w:sz w:val="22"/>
        </w:rPr>
        <w:t>form'</w:t>
      </w:r>
      <w:r>
        <w:rPr>
          <w:spacing w:val="-3"/>
          <w:sz w:val="22"/>
        </w:rPr>
        <w:t> </w:t>
      </w:r>
      <w:r>
        <w:rPr>
          <w:sz w:val="22"/>
        </w:rPr>
        <w:t>(see</w:t>
      </w:r>
      <w:r>
        <w:rPr>
          <w:spacing w:val="-4"/>
          <w:sz w:val="22"/>
        </w:rPr>
        <w:t> </w:t>
      </w:r>
      <w:r>
        <w:rPr>
          <w:sz w:val="22"/>
        </w:rPr>
        <w:t>section</w:t>
      </w:r>
      <w:r>
        <w:rPr>
          <w:spacing w:val="-3"/>
          <w:sz w:val="22"/>
        </w:rPr>
        <w:t> </w:t>
      </w:r>
      <w:r>
        <w:rPr>
          <w:sz w:val="22"/>
        </w:rPr>
        <w:t>below,</w:t>
      </w:r>
      <w:r>
        <w:rPr>
          <w:spacing w:val="-1"/>
          <w:sz w:val="22"/>
        </w:rPr>
        <w:t> </w:t>
      </w:r>
      <w:r>
        <w:rPr>
          <w:sz w:val="22"/>
        </w:rPr>
        <w:t>'About</w:t>
      </w:r>
      <w:r>
        <w:rPr>
          <w:spacing w:val="-2"/>
          <w:sz w:val="22"/>
        </w:rPr>
        <w:t> </w:t>
      </w:r>
      <w:r>
        <w:rPr>
          <w:sz w:val="22"/>
        </w:rPr>
        <w:t>the</w:t>
      </w:r>
      <w:r>
        <w:rPr>
          <w:spacing w:val="-2"/>
          <w:sz w:val="22"/>
        </w:rPr>
        <w:t> </w:t>
      </w:r>
      <w:r>
        <w:rPr>
          <w:sz w:val="22"/>
        </w:rPr>
        <w:t>Short</w:t>
      </w:r>
      <w:r>
        <w:rPr>
          <w:spacing w:val="-2"/>
          <w:sz w:val="22"/>
        </w:rPr>
        <w:t> </w:t>
      </w:r>
      <w:r>
        <w:rPr>
          <w:sz w:val="22"/>
        </w:rPr>
        <w:t>assent form'); and</w:t>
      </w:r>
    </w:p>
    <w:p>
      <w:pPr>
        <w:pStyle w:val="ListParagraph"/>
        <w:numPr>
          <w:ilvl w:val="1"/>
          <w:numId w:val="3"/>
        </w:numPr>
        <w:tabs>
          <w:tab w:pos="951" w:val="left" w:leader="none"/>
        </w:tabs>
        <w:spacing w:line="256" w:lineRule="auto" w:before="170" w:after="0"/>
        <w:ind w:left="720" w:right="27" w:firstLine="0"/>
        <w:jc w:val="left"/>
        <w:rPr>
          <w:sz w:val="22"/>
        </w:rPr>
      </w:pPr>
      <w:r>
        <w:rPr>
          <w:sz w:val="22"/>
        </w:rPr>
        <w:t>For</w:t>
      </w:r>
      <w:r>
        <w:rPr>
          <w:spacing w:val="-3"/>
          <w:sz w:val="22"/>
        </w:rPr>
        <w:t> </w:t>
      </w:r>
      <w:r>
        <w:rPr>
          <w:sz w:val="22"/>
        </w:rPr>
        <w:t>7-11</w:t>
      </w:r>
      <w:r>
        <w:rPr>
          <w:spacing w:val="-1"/>
          <w:sz w:val="22"/>
        </w:rPr>
        <w:t> </w:t>
      </w:r>
      <w:r>
        <w:rPr>
          <w:sz w:val="22"/>
        </w:rPr>
        <w:t>year</w:t>
      </w:r>
      <w:r>
        <w:rPr>
          <w:spacing w:val="-3"/>
          <w:sz w:val="22"/>
        </w:rPr>
        <w:t> </w:t>
      </w:r>
      <w:r>
        <w:rPr>
          <w:sz w:val="22"/>
        </w:rPr>
        <w:t>olds:</w:t>
      </w:r>
      <w:r>
        <w:rPr>
          <w:spacing w:val="-3"/>
          <w:sz w:val="22"/>
        </w:rPr>
        <w:t> </w:t>
      </w:r>
      <w:r>
        <w:rPr>
          <w:sz w:val="22"/>
        </w:rPr>
        <w:t>via</w:t>
      </w:r>
      <w:r>
        <w:rPr>
          <w:spacing w:val="-4"/>
          <w:sz w:val="22"/>
        </w:rPr>
        <w:t> </w:t>
      </w:r>
      <w:r>
        <w:rPr>
          <w:sz w:val="22"/>
        </w:rPr>
        <w:t>a</w:t>
      </w:r>
      <w:r>
        <w:rPr>
          <w:spacing w:val="-3"/>
          <w:sz w:val="22"/>
        </w:rPr>
        <w:t> </w:t>
      </w:r>
      <w:r>
        <w:rPr>
          <w:sz w:val="22"/>
        </w:rPr>
        <w:t>note</w:t>
      </w:r>
      <w:r>
        <w:rPr>
          <w:spacing w:val="-1"/>
          <w:sz w:val="22"/>
        </w:rPr>
        <w:t> </w:t>
      </w:r>
      <w:r>
        <w:rPr>
          <w:sz w:val="22"/>
        </w:rPr>
        <w:t>in</w:t>
      </w:r>
      <w:r>
        <w:rPr>
          <w:spacing w:val="-5"/>
          <w:sz w:val="22"/>
        </w:rPr>
        <w:t> </w:t>
      </w:r>
      <w:r>
        <w:rPr>
          <w:sz w:val="22"/>
        </w:rPr>
        <w:t>the</w:t>
      </w:r>
      <w:r>
        <w:rPr>
          <w:spacing w:val="-1"/>
          <w:sz w:val="22"/>
        </w:rPr>
        <w:t> </w:t>
      </w:r>
      <w:r>
        <w:rPr>
          <w:sz w:val="22"/>
        </w:rPr>
        <w:t>subject's</w:t>
      </w:r>
      <w:r>
        <w:rPr>
          <w:spacing w:val="-1"/>
          <w:sz w:val="22"/>
        </w:rPr>
        <w:t> </w:t>
      </w:r>
      <w:r>
        <w:rPr>
          <w:sz w:val="22"/>
        </w:rPr>
        <w:t>research</w:t>
      </w:r>
      <w:r>
        <w:rPr>
          <w:spacing w:val="-1"/>
          <w:sz w:val="22"/>
        </w:rPr>
        <w:t> </w:t>
      </w:r>
      <w:r>
        <w:rPr>
          <w:sz w:val="22"/>
        </w:rPr>
        <w:t>record</w:t>
      </w:r>
      <w:r>
        <w:rPr>
          <w:spacing w:val="-2"/>
          <w:sz w:val="22"/>
        </w:rPr>
        <w:t> </w:t>
      </w:r>
      <w:r>
        <w:rPr>
          <w:sz w:val="22"/>
        </w:rPr>
        <w:t>that</w:t>
      </w:r>
      <w:r>
        <w:rPr>
          <w:spacing w:val="-4"/>
          <w:sz w:val="22"/>
        </w:rPr>
        <w:t> </w:t>
      </w:r>
      <w:r>
        <w:rPr>
          <w:sz w:val="22"/>
        </w:rPr>
        <w:t>the</w:t>
      </w:r>
      <w:r>
        <w:rPr>
          <w:spacing w:val="-1"/>
          <w:sz w:val="22"/>
        </w:rPr>
        <w:t> </w:t>
      </w:r>
      <w:r>
        <w:rPr>
          <w:sz w:val="22"/>
        </w:rPr>
        <w:t>discussion</w:t>
      </w:r>
      <w:r>
        <w:rPr>
          <w:spacing w:val="-2"/>
          <w:sz w:val="22"/>
        </w:rPr>
        <w:t> </w:t>
      </w:r>
      <w:r>
        <w:rPr>
          <w:sz w:val="22"/>
        </w:rPr>
        <w:t>has</w:t>
      </w:r>
      <w:r>
        <w:rPr>
          <w:spacing w:val="-4"/>
          <w:sz w:val="22"/>
        </w:rPr>
        <w:t> </w:t>
      </w:r>
      <w:r>
        <w:rPr>
          <w:sz w:val="22"/>
        </w:rPr>
        <w:t>occurred and the child's agreement has been obtained.</w:t>
      </w:r>
    </w:p>
    <w:p>
      <w:pPr>
        <w:pStyle w:val="Heading1"/>
        <w:spacing w:before="162"/>
        <w:rPr>
          <w:b w:val="0"/>
        </w:rPr>
      </w:pPr>
      <w:r>
        <w:rPr/>
        <w:t>Assent</w:t>
      </w:r>
      <w:r>
        <w:rPr>
          <w:spacing w:val="-6"/>
        </w:rPr>
        <w:t> </w:t>
      </w:r>
      <w:r>
        <w:rPr/>
        <w:t>is</w:t>
      </w:r>
      <w:r>
        <w:rPr>
          <w:spacing w:val="-4"/>
        </w:rPr>
        <w:t> </w:t>
      </w:r>
      <w:r>
        <w:rPr/>
        <w:t>waived</w:t>
      </w:r>
      <w:r>
        <w:rPr>
          <w:spacing w:val="-2"/>
        </w:rPr>
        <w:t> </w:t>
      </w:r>
      <w:r>
        <w:rPr>
          <w:spacing w:val="-4"/>
        </w:rPr>
        <w:t>for</w:t>
      </w:r>
      <w:r>
        <w:rPr>
          <w:b w:val="0"/>
          <w:spacing w:val="-4"/>
        </w:rPr>
        <w:t>:</w:t>
      </w:r>
    </w:p>
    <w:p>
      <w:pPr>
        <w:pStyle w:val="ListParagraph"/>
        <w:numPr>
          <w:ilvl w:val="0"/>
          <w:numId w:val="4"/>
        </w:numPr>
        <w:tabs>
          <w:tab w:pos="937" w:val="left" w:leader="none"/>
        </w:tabs>
        <w:spacing w:line="256" w:lineRule="auto" w:before="183" w:after="0"/>
        <w:ind w:left="720" w:right="24" w:firstLine="0"/>
        <w:jc w:val="left"/>
        <w:rPr>
          <w:sz w:val="22"/>
        </w:rPr>
      </w:pPr>
      <w:r>
        <w:rPr>
          <w:sz w:val="22"/>
        </w:rPr>
        <w:t>Non-therapeutic</w:t>
      </w:r>
      <w:r>
        <w:rPr>
          <w:spacing w:val="-3"/>
          <w:sz w:val="22"/>
        </w:rPr>
        <w:t> </w:t>
      </w:r>
      <w:r>
        <w:rPr>
          <w:sz w:val="22"/>
        </w:rPr>
        <w:t>protocols</w:t>
      </w:r>
      <w:r>
        <w:rPr>
          <w:spacing w:val="-3"/>
          <w:sz w:val="22"/>
        </w:rPr>
        <w:t> </w:t>
      </w:r>
      <w:r>
        <w:rPr>
          <w:sz w:val="22"/>
        </w:rPr>
        <w:t>where</w:t>
      </w:r>
      <w:r>
        <w:rPr>
          <w:spacing w:val="-5"/>
          <w:sz w:val="22"/>
        </w:rPr>
        <w:t> </w:t>
      </w:r>
      <w:r>
        <w:rPr>
          <w:sz w:val="22"/>
        </w:rPr>
        <w:t>results</w:t>
      </w:r>
      <w:r>
        <w:rPr>
          <w:spacing w:val="-5"/>
          <w:sz w:val="22"/>
        </w:rPr>
        <w:t> </w:t>
      </w:r>
      <w:r>
        <w:rPr>
          <w:sz w:val="22"/>
        </w:rPr>
        <w:t>of</w:t>
      </w:r>
      <w:r>
        <w:rPr>
          <w:spacing w:val="-3"/>
          <w:sz w:val="22"/>
        </w:rPr>
        <w:t> </w:t>
      </w:r>
      <w:r>
        <w:rPr>
          <w:sz w:val="22"/>
        </w:rPr>
        <w:t>biological</w:t>
      </w:r>
      <w:r>
        <w:rPr>
          <w:spacing w:val="-3"/>
          <w:sz w:val="22"/>
        </w:rPr>
        <w:t> </w:t>
      </w:r>
      <w:r>
        <w:rPr>
          <w:sz w:val="22"/>
        </w:rPr>
        <w:t>tests</w:t>
      </w:r>
      <w:r>
        <w:rPr>
          <w:spacing w:val="-3"/>
          <w:sz w:val="22"/>
        </w:rPr>
        <w:t> </w:t>
      </w:r>
      <w:r>
        <w:rPr>
          <w:sz w:val="22"/>
        </w:rPr>
        <w:t>are</w:t>
      </w:r>
      <w:r>
        <w:rPr>
          <w:spacing w:val="-5"/>
          <w:sz w:val="22"/>
        </w:rPr>
        <w:t> </w:t>
      </w:r>
      <w:r>
        <w:rPr>
          <w:sz w:val="22"/>
        </w:rPr>
        <w:t>required</w:t>
      </w:r>
      <w:r>
        <w:rPr>
          <w:spacing w:val="-4"/>
          <w:sz w:val="22"/>
        </w:rPr>
        <w:t> </w:t>
      </w:r>
      <w:r>
        <w:rPr>
          <w:sz w:val="22"/>
        </w:rPr>
        <w:t>in</w:t>
      </w:r>
      <w:r>
        <w:rPr>
          <w:spacing w:val="-6"/>
          <w:sz w:val="22"/>
        </w:rPr>
        <w:t> </w:t>
      </w:r>
      <w:r>
        <w:rPr>
          <w:sz w:val="22"/>
        </w:rPr>
        <w:t>order</w:t>
      </w:r>
      <w:r>
        <w:rPr>
          <w:spacing w:val="-3"/>
          <w:sz w:val="22"/>
        </w:rPr>
        <w:t> </w:t>
      </w:r>
      <w:r>
        <w:rPr>
          <w:sz w:val="22"/>
        </w:rPr>
        <w:t>to</w:t>
      </w:r>
      <w:r>
        <w:rPr>
          <w:spacing w:val="-2"/>
          <w:sz w:val="22"/>
        </w:rPr>
        <w:t> </w:t>
      </w:r>
      <w:r>
        <w:rPr>
          <w:sz w:val="22"/>
        </w:rPr>
        <w:t>determine eligibility for potentially therapeutic protocols (certain COG protocols).</w:t>
      </w:r>
    </w:p>
    <w:p>
      <w:pPr>
        <w:pStyle w:val="ListParagraph"/>
        <w:numPr>
          <w:ilvl w:val="0"/>
          <w:numId w:val="4"/>
        </w:numPr>
        <w:tabs>
          <w:tab w:pos="937" w:val="left" w:leader="none"/>
        </w:tabs>
        <w:spacing w:line="259" w:lineRule="auto" w:before="167" w:after="0"/>
        <w:ind w:left="720" w:right="127" w:firstLine="0"/>
        <w:jc w:val="left"/>
        <w:rPr>
          <w:sz w:val="22"/>
        </w:rPr>
      </w:pPr>
      <w:r>
        <w:rPr>
          <w:sz w:val="22"/>
        </w:rPr>
        <w:t>Potentially therapeutic protocols involving an experimental drug or procedure where there are no standard alternatives available, or where the risk/benefit profile of the standard alternatives</w:t>
      </w:r>
      <w:r>
        <w:rPr>
          <w:spacing w:val="-4"/>
          <w:sz w:val="22"/>
        </w:rPr>
        <w:t> </w:t>
      </w:r>
      <w:r>
        <w:rPr>
          <w:sz w:val="22"/>
        </w:rPr>
        <w:t>that</w:t>
      </w:r>
      <w:r>
        <w:rPr>
          <w:spacing w:val="-2"/>
          <w:sz w:val="22"/>
        </w:rPr>
        <w:t> </w:t>
      </w:r>
      <w:r>
        <w:rPr>
          <w:sz w:val="22"/>
        </w:rPr>
        <w:t>are</w:t>
      </w:r>
      <w:r>
        <w:rPr>
          <w:spacing w:val="-2"/>
          <w:sz w:val="22"/>
        </w:rPr>
        <w:t> </w:t>
      </w:r>
      <w:r>
        <w:rPr>
          <w:sz w:val="22"/>
        </w:rPr>
        <w:t>available</w:t>
      </w:r>
      <w:r>
        <w:rPr>
          <w:spacing w:val="-2"/>
          <w:sz w:val="22"/>
        </w:rPr>
        <w:t> </w:t>
      </w:r>
      <w:r>
        <w:rPr>
          <w:sz w:val="22"/>
        </w:rPr>
        <w:t>are</w:t>
      </w:r>
      <w:r>
        <w:rPr>
          <w:spacing w:val="-1"/>
          <w:sz w:val="22"/>
        </w:rPr>
        <w:t> </w:t>
      </w:r>
      <w:r>
        <w:rPr>
          <w:sz w:val="22"/>
        </w:rPr>
        <w:t>such</w:t>
      </w:r>
      <w:r>
        <w:rPr>
          <w:spacing w:val="-6"/>
          <w:sz w:val="22"/>
        </w:rPr>
        <w:t> </w:t>
      </w:r>
      <w:r>
        <w:rPr>
          <w:sz w:val="22"/>
        </w:rPr>
        <w:t>that</w:t>
      </w:r>
      <w:r>
        <w:rPr>
          <w:spacing w:val="-2"/>
          <w:sz w:val="22"/>
        </w:rPr>
        <w:t> </w:t>
      </w:r>
      <w:r>
        <w:rPr>
          <w:sz w:val="22"/>
        </w:rPr>
        <w:t>participation</w:t>
      </w:r>
      <w:r>
        <w:rPr>
          <w:spacing w:val="-3"/>
          <w:sz w:val="22"/>
        </w:rPr>
        <w:t> </w:t>
      </w:r>
      <w:r>
        <w:rPr>
          <w:sz w:val="22"/>
        </w:rPr>
        <w:t>in</w:t>
      </w:r>
      <w:r>
        <w:rPr>
          <w:spacing w:val="-2"/>
          <w:sz w:val="22"/>
        </w:rPr>
        <w:t> </w:t>
      </w:r>
      <w:r>
        <w:rPr>
          <w:sz w:val="22"/>
        </w:rPr>
        <w:t>the</w:t>
      </w:r>
      <w:r>
        <w:rPr>
          <w:spacing w:val="-5"/>
          <w:sz w:val="22"/>
        </w:rPr>
        <w:t> </w:t>
      </w:r>
      <w:r>
        <w:rPr>
          <w:sz w:val="22"/>
        </w:rPr>
        <w:t>protocol</w:t>
      </w:r>
      <w:r>
        <w:rPr>
          <w:spacing w:val="-4"/>
          <w:sz w:val="22"/>
        </w:rPr>
        <w:t> </w:t>
      </w:r>
      <w:r>
        <w:rPr>
          <w:sz w:val="22"/>
        </w:rPr>
        <w:t>would</w:t>
      </w:r>
      <w:r>
        <w:rPr>
          <w:spacing w:val="-4"/>
          <w:sz w:val="22"/>
        </w:rPr>
        <w:t> </w:t>
      </w:r>
      <w:r>
        <w:rPr>
          <w:sz w:val="22"/>
        </w:rPr>
        <w:t>be</w:t>
      </w:r>
      <w:r>
        <w:rPr>
          <w:spacing w:val="-2"/>
          <w:sz w:val="22"/>
        </w:rPr>
        <w:t> </w:t>
      </w:r>
      <w:r>
        <w:rPr>
          <w:sz w:val="22"/>
        </w:rPr>
        <w:t>important</w:t>
      </w:r>
      <w:r>
        <w:rPr>
          <w:spacing w:val="-4"/>
          <w:sz w:val="22"/>
        </w:rPr>
        <w:t> </w:t>
      </w:r>
      <w:r>
        <w:rPr>
          <w:sz w:val="22"/>
        </w:rPr>
        <w:t>to the health or wellbeing of the children.</w:t>
      </w:r>
    </w:p>
    <w:p>
      <w:pPr>
        <w:pStyle w:val="ListParagraph"/>
        <w:numPr>
          <w:ilvl w:val="0"/>
          <w:numId w:val="4"/>
        </w:numPr>
        <w:tabs>
          <w:tab w:pos="937" w:val="left" w:leader="none"/>
        </w:tabs>
        <w:spacing w:line="259" w:lineRule="auto" w:before="158" w:after="0"/>
        <w:ind w:left="720" w:right="252" w:firstLine="0"/>
        <w:jc w:val="left"/>
        <w:rPr>
          <w:sz w:val="22"/>
        </w:rPr>
      </w:pPr>
      <w:r>
        <w:rPr>
          <w:sz w:val="22"/>
        </w:rPr>
        <w:t>Studies where the subject population is too young, or the capability of some or all of the children</w:t>
      </w:r>
      <w:r>
        <w:rPr>
          <w:spacing w:val="-2"/>
          <w:sz w:val="22"/>
        </w:rPr>
        <w:t> </w:t>
      </w:r>
      <w:r>
        <w:rPr>
          <w:sz w:val="22"/>
        </w:rPr>
        <w:t>is</w:t>
      </w:r>
      <w:r>
        <w:rPr>
          <w:spacing w:val="-2"/>
          <w:sz w:val="22"/>
        </w:rPr>
        <w:t> </w:t>
      </w:r>
      <w:r>
        <w:rPr>
          <w:sz w:val="22"/>
        </w:rPr>
        <w:t>so</w:t>
      </w:r>
      <w:r>
        <w:rPr>
          <w:spacing w:val="-1"/>
          <w:sz w:val="22"/>
        </w:rPr>
        <w:t> </w:t>
      </w:r>
      <w:r>
        <w:rPr>
          <w:sz w:val="22"/>
        </w:rPr>
        <w:t>limited,</w:t>
      </w:r>
      <w:r>
        <w:rPr>
          <w:spacing w:val="-4"/>
          <w:sz w:val="22"/>
        </w:rPr>
        <w:t> </w:t>
      </w:r>
      <w:r>
        <w:rPr>
          <w:sz w:val="22"/>
        </w:rPr>
        <w:t>that</w:t>
      </w:r>
      <w:r>
        <w:rPr>
          <w:spacing w:val="-2"/>
          <w:sz w:val="22"/>
        </w:rPr>
        <w:t> </w:t>
      </w:r>
      <w:r>
        <w:rPr>
          <w:sz w:val="22"/>
        </w:rPr>
        <w:t>they</w:t>
      </w:r>
      <w:r>
        <w:rPr>
          <w:spacing w:val="-1"/>
          <w:sz w:val="22"/>
        </w:rPr>
        <w:t> </w:t>
      </w:r>
      <w:r>
        <w:rPr>
          <w:sz w:val="22"/>
        </w:rPr>
        <w:t>cannot</w:t>
      </w:r>
      <w:r>
        <w:rPr>
          <w:spacing w:val="-2"/>
          <w:sz w:val="22"/>
        </w:rPr>
        <w:t> </w:t>
      </w:r>
      <w:r>
        <w:rPr>
          <w:sz w:val="22"/>
        </w:rPr>
        <w:t>reasonably</w:t>
      </w:r>
      <w:r>
        <w:rPr>
          <w:spacing w:val="-2"/>
          <w:sz w:val="22"/>
        </w:rPr>
        <w:t> </w:t>
      </w:r>
      <w:r>
        <w:rPr>
          <w:sz w:val="22"/>
        </w:rPr>
        <w:t>be</w:t>
      </w:r>
      <w:r>
        <w:rPr>
          <w:spacing w:val="-4"/>
          <w:sz w:val="22"/>
        </w:rPr>
        <w:t> </w:t>
      </w:r>
      <w:r>
        <w:rPr>
          <w:sz w:val="22"/>
        </w:rPr>
        <w:t>consulted</w:t>
      </w:r>
      <w:r>
        <w:rPr>
          <w:spacing w:val="-5"/>
          <w:sz w:val="22"/>
        </w:rPr>
        <w:t> </w:t>
      </w:r>
      <w:r>
        <w:rPr>
          <w:sz w:val="22"/>
        </w:rPr>
        <w:t>Whether</w:t>
      </w:r>
      <w:r>
        <w:rPr>
          <w:spacing w:val="-5"/>
          <w:sz w:val="22"/>
        </w:rPr>
        <w:t> </w:t>
      </w:r>
      <w:r>
        <w:rPr>
          <w:sz w:val="22"/>
        </w:rPr>
        <w:t>assent</w:t>
      </w:r>
      <w:r>
        <w:rPr>
          <w:spacing w:val="-2"/>
          <w:sz w:val="22"/>
        </w:rPr>
        <w:t> </w:t>
      </w:r>
      <w:r>
        <w:rPr>
          <w:sz w:val="22"/>
        </w:rPr>
        <w:t>is</w:t>
      </w:r>
      <w:r>
        <w:rPr>
          <w:spacing w:val="-5"/>
          <w:sz w:val="22"/>
        </w:rPr>
        <w:t> </w:t>
      </w:r>
      <w:r>
        <w:rPr>
          <w:sz w:val="22"/>
        </w:rPr>
        <w:t>required</w:t>
      </w:r>
      <w:r>
        <w:rPr>
          <w:spacing w:val="-5"/>
          <w:sz w:val="22"/>
        </w:rPr>
        <w:t> </w:t>
      </w:r>
      <w:r>
        <w:rPr>
          <w:sz w:val="22"/>
        </w:rPr>
        <w:t>or waived, no physical or chemical means of restraint may be used on a minor subject unless specifically approved prior to use by the IRB.</w:t>
      </w:r>
    </w:p>
    <w:p>
      <w:pPr>
        <w:pStyle w:val="ListParagraph"/>
        <w:spacing w:after="0" w:line="259" w:lineRule="auto"/>
        <w:jc w:val="left"/>
        <w:rPr>
          <w:sz w:val="22"/>
        </w:rPr>
        <w:sectPr>
          <w:pgSz w:w="12240" w:h="15840"/>
          <w:pgMar w:top="1400" w:bottom="280" w:left="1440" w:right="1440"/>
        </w:sectPr>
      </w:pPr>
    </w:p>
    <w:p>
      <w:pPr>
        <w:pStyle w:val="BodyText"/>
        <w:spacing w:line="259" w:lineRule="auto" w:before="39"/>
      </w:pPr>
      <w:r>
        <w:rPr>
          <w:b/>
          <w:u w:val="single"/>
        </w:rPr>
        <w:t>Full</w:t>
      </w:r>
      <w:r>
        <w:rPr>
          <w:b/>
          <w:spacing w:val="-2"/>
          <w:u w:val="single"/>
        </w:rPr>
        <w:t> </w:t>
      </w:r>
      <w:r>
        <w:rPr>
          <w:b/>
          <w:u w:val="single"/>
        </w:rPr>
        <w:t>Assent</w:t>
      </w:r>
      <w:r>
        <w:rPr>
          <w:b/>
          <w:spacing w:val="-2"/>
          <w:u w:val="single"/>
        </w:rPr>
        <w:t> </w:t>
      </w:r>
      <w:r>
        <w:rPr>
          <w:b/>
          <w:u w:val="single"/>
        </w:rPr>
        <w:t>Form</w:t>
      </w:r>
      <w:r>
        <w:rPr>
          <w:u w:val="none"/>
        </w:rPr>
        <w:t>:</w:t>
      </w:r>
      <w:r>
        <w:rPr>
          <w:spacing w:val="-4"/>
          <w:u w:val="none"/>
        </w:rPr>
        <w:t> </w:t>
      </w:r>
      <w:r>
        <w:rPr>
          <w:u w:val="none"/>
        </w:rPr>
        <w:t>This</w:t>
      </w:r>
      <w:r>
        <w:rPr>
          <w:spacing w:val="-2"/>
          <w:u w:val="none"/>
        </w:rPr>
        <w:t> </w:t>
      </w:r>
      <w:r>
        <w:rPr>
          <w:u w:val="none"/>
        </w:rPr>
        <w:t>document</w:t>
      </w:r>
      <w:r>
        <w:rPr>
          <w:spacing w:val="-4"/>
          <w:u w:val="none"/>
        </w:rPr>
        <w:t> </w:t>
      </w:r>
      <w:r>
        <w:rPr>
          <w:u w:val="none"/>
        </w:rPr>
        <w:t>must</w:t>
      </w:r>
      <w:r>
        <w:rPr>
          <w:spacing w:val="-4"/>
          <w:u w:val="none"/>
        </w:rPr>
        <w:t> </w:t>
      </w:r>
      <w:r>
        <w:rPr>
          <w:u w:val="none"/>
        </w:rPr>
        <w:t>be</w:t>
      </w:r>
      <w:r>
        <w:rPr>
          <w:spacing w:val="-2"/>
          <w:u w:val="none"/>
        </w:rPr>
        <w:t> </w:t>
      </w:r>
      <w:r>
        <w:rPr>
          <w:u w:val="none"/>
        </w:rPr>
        <w:t>an</w:t>
      </w:r>
      <w:r>
        <w:rPr>
          <w:spacing w:val="-3"/>
          <w:u w:val="none"/>
        </w:rPr>
        <w:t> </w:t>
      </w:r>
      <w:r>
        <w:rPr>
          <w:u w:val="none"/>
        </w:rPr>
        <w:t>accurate</w:t>
      </w:r>
      <w:r>
        <w:rPr>
          <w:spacing w:val="-2"/>
          <w:u w:val="none"/>
        </w:rPr>
        <w:t> </w:t>
      </w:r>
      <w:r>
        <w:rPr>
          <w:u w:val="none"/>
        </w:rPr>
        <w:t>and</w:t>
      </w:r>
      <w:r>
        <w:rPr>
          <w:spacing w:val="-3"/>
          <w:u w:val="none"/>
        </w:rPr>
        <w:t> </w:t>
      </w:r>
      <w:r>
        <w:rPr>
          <w:u w:val="none"/>
        </w:rPr>
        <w:t>complete,</w:t>
      </w:r>
      <w:r>
        <w:rPr>
          <w:spacing w:val="-4"/>
          <w:u w:val="none"/>
        </w:rPr>
        <w:t> </w:t>
      </w:r>
      <w:r>
        <w:rPr>
          <w:u w:val="none"/>
        </w:rPr>
        <w:t>but</w:t>
      </w:r>
      <w:r>
        <w:rPr>
          <w:spacing w:val="-2"/>
          <w:u w:val="none"/>
        </w:rPr>
        <w:t> </w:t>
      </w:r>
      <w:r>
        <w:rPr>
          <w:u w:val="none"/>
        </w:rPr>
        <w:t>highly</w:t>
      </w:r>
      <w:r>
        <w:rPr>
          <w:spacing w:val="-4"/>
          <w:u w:val="none"/>
        </w:rPr>
        <w:t> </w:t>
      </w:r>
      <w:r>
        <w:rPr>
          <w:u w:val="none"/>
        </w:rPr>
        <w:t>simplified</w:t>
      </w:r>
      <w:r>
        <w:rPr>
          <w:spacing w:val="-5"/>
          <w:u w:val="none"/>
        </w:rPr>
        <w:t> </w:t>
      </w:r>
      <w:r>
        <w:rPr>
          <w:u w:val="none"/>
        </w:rPr>
        <w:t>version</w:t>
      </w:r>
      <w:r>
        <w:rPr>
          <w:spacing w:val="-5"/>
          <w:u w:val="none"/>
        </w:rPr>
        <w:t> </w:t>
      </w:r>
      <w:r>
        <w:rPr>
          <w:u w:val="none"/>
        </w:rPr>
        <w:t>of</w:t>
      </w:r>
      <w:r>
        <w:rPr>
          <w:spacing w:val="-2"/>
          <w:u w:val="none"/>
        </w:rPr>
        <w:t> </w:t>
      </w:r>
      <w:r>
        <w:rPr>
          <w:u w:val="none"/>
        </w:rPr>
        <w:t>the approved consent form/permission form for the study. It must be understandable to a twelve (12) year old</w:t>
      </w:r>
      <w:r>
        <w:rPr>
          <w:spacing w:val="-1"/>
          <w:u w:val="none"/>
        </w:rPr>
        <w:t> </w:t>
      </w:r>
      <w:r>
        <w:rPr>
          <w:u w:val="none"/>
        </w:rPr>
        <w:t>(approximately 7th grade). Investigators should</w:t>
      </w:r>
      <w:r>
        <w:rPr>
          <w:spacing w:val="-1"/>
          <w:u w:val="none"/>
        </w:rPr>
        <w:t> </w:t>
      </w:r>
      <w:r>
        <w:rPr>
          <w:u w:val="none"/>
        </w:rPr>
        <w:t>try to draft</w:t>
      </w:r>
      <w:r>
        <w:rPr>
          <w:spacing w:val="-1"/>
          <w:u w:val="none"/>
        </w:rPr>
        <w:t> </w:t>
      </w:r>
      <w:r>
        <w:rPr>
          <w:u w:val="none"/>
        </w:rPr>
        <w:t>a form</w:t>
      </w:r>
      <w:r>
        <w:rPr>
          <w:spacing w:val="-1"/>
          <w:u w:val="none"/>
        </w:rPr>
        <w:t> </w:t>
      </w:r>
      <w:r>
        <w:rPr>
          <w:u w:val="none"/>
        </w:rPr>
        <w:t>that is age</w:t>
      </w:r>
      <w:r>
        <w:rPr>
          <w:spacing w:val="-2"/>
          <w:u w:val="none"/>
        </w:rPr>
        <w:t> </w:t>
      </w:r>
      <w:r>
        <w:rPr>
          <w:u w:val="none"/>
        </w:rPr>
        <w:t>appropriate</w:t>
      </w:r>
      <w:r>
        <w:rPr>
          <w:spacing w:val="-1"/>
          <w:u w:val="none"/>
        </w:rPr>
        <w:t> </w:t>
      </w:r>
      <w:r>
        <w:rPr>
          <w:u w:val="none"/>
        </w:rPr>
        <w:t>and</w:t>
      </w:r>
      <w:r>
        <w:rPr>
          <w:spacing w:val="-1"/>
          <w:u w:val="none"/>
        </w:rPr>
        <w:t> </w:t>
      </w:r>
      <w:r>
        <w:rPr>
          <w:u w:val="none"/>
        </w:rPr>
        <w:t>study specific, taking into account the typical child's experience and level of understanding, and composing a document that treats the child respectfully and conveys the essential information about the study. The assent form should:</w:t>
      </w:r>
    </w:p>
    <w:p>
      <w:pPr>
        <w:pStyle w:val="ListParagraph"/>
        <w:numPr>
          <w:ilvl w:val="0"/>
          <w:numId w:val="5"/>
        </w:numPr>
        <w:tabs>
          <w:tab w:pos="937" w:val="left" w:leader="none"/>
        </w:tabs>
        <w:spacing w:line="240" w:lineRule="auto" w:before="159" w:after="0"/>
        <w:ind w:left="937" w:right="0" w:hanging="217"/>
        <w:jc w:val="left"/>
        <w:rPr>
          <w:sz w:val="22"/>
        </w:rPr>
      </w:pPr>
      <w:r>
        <w:rPr>
          <w:sz w:val="22"/>
        </w:rPr>
        <w:t>Tell</w:t>
      </w:r>
      <w:r>
        <w:rPr>
          <w:spacing w:val="-6"/>
          <w:sz w:val="22"/>
        </w:rPr>
        <w:t> </w:t>
      </w:r>
      <w:r>
        <w:rPr>
          <w:sz w:val="22"/>
        </w:rPr>
        <w:t>why</w:t>
      </w:r>
      <w:r>
        <w:rPr>
          <w:spacing w:val="-4"/>
          <w:sz w:val="22"/>
        </w:rPr>
        <w:t> </w:t>
      </w:r>
      <w:r>
        <w:rPr>
          <w:sz w:val="22"/>
        </w:rPr>
        <w:t>the</w:t>
      </w:r>
      <w:r>
        <w:rPr>
          <w:spacing w:val="-3"/>
          <w:sz w:val="22"/>
        </w:rPr>
        <w:t> </w:t>
      </w:r>
      <w:r>
        <w:rPr>
          <w:sz w:val="22"/>
        </w:rPr>
        <w:t>research</w:t>
      </w:r>
      <w:r>
        <w:rPr>
          <w:spacing w:val="-3"/>
          <w:sz w:val="22"/>
        </w:rPr>
        <w:t> </w:t>
      </w:r>
      <w:r>
        <w:rPr>
          <w:sz w:val="22"/>
        </w:rPr>
        <w:t>is</w:t>
      </w:r>
      <w:r>
        <w:rPr>
          <w:spacing w:val="-5"/>
          <w:sz w:val="22"/>
        </w:rPr>
        <w:t> </w:t>
      </w:r>
      <w:r>
        <w:rPr>
          <w:sz w:val="22"/>
        </w:rPr>
        <w:t>being</w:t>
      </w:r>
      <w:r>
        <w:rPr>
          <w:spacing w:val="-3"/>
          <w:sz w:val="22"/>
        </w:rPr>
        <w:t> </w:t>
      </w:r>
      <w:r>
        <w:rPr>
          <w:spacing w:val="-2"/>
          <w:sz w:val="22"/>
        </w:rPr>
        <w:t>conducted;</w:t>
      </w:r>
    </w:p>
    <w:p>
      <w:pPr>
        <w:pStyle w:val="ListParagraph"/>
        <w:numPr>
          <w:ilvl w:val="0"/>
          <w:numId w:val="5"/>
        </w:numPr>
        <w:tabs>
          <w:tab w:pos="937" w:val="left" w:leader="none"/>
        </w:tabs>
        <w:spacing w:line="240" w:lineRule="auto" w:before="21" w:after="0"/>
        <w:ind w:left="937" w:right="0" w:hanging="217"/>
        <w:jc w:val="left"/>
        <w:rPr>
          <w:sz w:val="22"/>
        </w:rPr>
      </w:pPr>
      <w:r>
        <w:rPr>
          <w:sz w:val="22"/>
        </w:rPr>
        <w:t>Describe</w:t>
      </w:r>
      <w:r>
        <w:rPr>
          <w:spacing w:val="-5"/>
          <w:sz w:val="22"/>
        </w:rPr>
        <w:t> </w:t>
      </w:r>
      <w:r>
        <w:rPr>
          <w:sz w:val="22"/>
        </w:rPr>
        <w:t>what</w:t>
      </w:r>
      <w:r>
        <w:rPr>
          <w:spacing w:val="-4"/>
          <w:sz w:val="22"/>
        </w:rPr>
        <w:t> </w:t>
      </w:r>
      <w:r>
        <w:rPr>
          <w:sz w:val="22"/>
        </w:rPr>
        <w:t>will</w:t>
      </w:r>
      <w:r>
        <w:rPr>
          <w:spacing w:val="-2"/>
          <w:sz w:val="22"/>
        </w:rPr>
        <w:t> </w:t>
      </w:r>
      <w:r>
        <w:rPr>
          <w:sz w:val="22"/>
        </w:rPr>
        <w:t>happen</w:t>
      </w:r>
      <w:r>
        <w:rPr>
          <w:spacing w:val="-3"/>
          <w:sz w:val="22"/>
        </w:rPr>
        <w:t> </w:t>
      </w:r>
      <w:r>
        <w:rPr>
          <w:sz w:val="22"/>
        </w:rPr>
        <w:t>and</w:t>
      </w:r>
      <w:r>
        <w:rPr>
          <w:spacing w:val="-4"/>
          <w:sz w:val="22"/>
        </w:rPr>
        <w:t> </w:t>
      </w:r>
      <w:r>
        <w:rPr>
          <w:sz w:val="22"/>
        </w:rPr>
        <w:t>for</w:t>
      </w:r>
      <w:r>
        <w:rPr>
          <w:spacing w:val="-5"/>
          <w:sz w:val="22"/>
        </w:rPr>
        <w:t> </w:t>
      </w:r>
      <w:r>
        <w:rPr>
          <w:sz w:val="22"/>
        </w:rPr>
        <w:t>how</w:t>
      </w:r>
      <w:r>
        <w:rPr>
          <w:spacing w:val="-4"/>
          <w:sz w:val="22"/>
        </w:rPr>
        <w:t> </w:t>
      </w:r>
      <w:r>
        <w:rPr>
          <w:sz w:val="22"/>
        </w:rPr>
        <w:t>long</w:t>
      </w:r>
      <w:r>
        <w:rPr>
          <w:spacing w:val="-6"/>
          <w:sz w:val="22"/>
        </w:rPr>
        <w:t> </w:t>
      </w:r>
      <w:r>
        <w:rPr>
          <w:sz w:val="22"/>
        </w:rPr>
        <w:t>or</w:t>
      </w:r>
      <w:r>
        <w:rPr>
          <w:spacing w:val="-2"/>
          <w:sz w:val="22"/>
        </w:rPr>
        <w:t> </w:t>
      </w:r>
      <w:r>
        <w:rPr>
          <w:sz w:val="22"/>
        </w:rPr>
        <w:t>how</w:t>
      </w:r>
      <w:r>
        <w:rPr>
          <w:spacing w:val="-1"/>
          <w:sz w:val="22"/>
        </w:rPr>
        <w:t> </w:t>
      </w:r>
      <w:r>
        <w:rPr>
          <w:spacing w:val="-2"/>
          <w:sz w:val="22"/>
        </w:rPr>
        <w:t>often;</w:t>
      </w:r>
    </w:p>
    <w:p>
      <w:pPr>
        <w:pStyle w:val="ListParagraph"/>
        <w:numPr>
          <w:ilvl w:val="0"/>
          <w:numId w:val="5"/>
        </w:numPr>
        <w:tabs>
          <w:tab w:pos="937" w:val="left" w:leader="none"/>
        </w:tabs>
        <w:spacing w:line="240" w:lineRule="auto" w:before="22" w:after="0"/>
        <w:ind w:left="937" w:right="0" w:hanging="217"/>
        <w:jc w:val="left"/>
        <w:rPr>
          <w:sz w:val="22"/>
        </w:rPr>
      </w:pPr>
      <w:r>
        <w:rPr>
          <w:sz w:val="22"/>
        </w:rPr>
        <w:t>Say</w:t>
      </w:r>
      <w:r>
        <w:rPr>
          <w:spacing w:val="-3"/>
          <w:sz w:val="22"/>
        </w:rPr>
        <w:t> </w:t>
      </w:r>
      <w:r>
        <w:rPr>
          <w:sz w:val="22"/>
        </w:rPr>
        <w:t>it's</w:t>
      </w:r>
      <w:r>
        <w:rPr>
          <w:spacing w:val="-2"/>
          <w:sz w:val="22"/>
        </w:rPr>
        <w:t> </w:t>
      </w:r>
      <w:r>
        <w:rPr>
          <w:sz w:val="22"/>
        </w:rPr>
        <w:t>up</w:t>
      </w:r>
      <w:r>
        <w:rPr>
          <w:spacing w:val="-5"/>
          <w:sz w:val="22"/>
        </w:rPr>
        <w:t> </w:t>
      </w:r>
      <w:r>
        <w:rPr>
          <w:sz w:val="22"/>
        </w:rPr>
        <w:t>to</w:t>
      </w:r>
      <w:r>
        <w:rPr>
          <w:spacing w:val="-1"/>
          <w:sz w:val="22"/>
        </w:rPr>
        <w:t> </w:t>
      </w:r>
      <w:r>
        <w:rPr>
          <w:sz w:val="22"/>
        </w:rPr>
        <w:t>the</w:t>
      </w:r>
      <w:r>
        <w:rPr>
          <w:spacing w:val="-2"/>
          <w:sz w:val="22"/>
        </w:rPr>
        <w:t> </w:t>
      </w:r>
      <w:r>
        <w:rPr>
          <w:sz w:val="22"/>
        </w:rPr>
        <w:t>child</w:t>
      </w:r>
      <w:r>
        <w:rPr>
          <w:spacing w:val="-5"/>
          <w:sz w:val="22"/>
        </w:rPr>
        <w:t> </w:t>
      </w:r>
      <w:r>
        <w:rPr>
          <w:sz w:val="22"/>
        </w:rPr>
        <w:t>to</w:t>
      </w:r>
      <w:r>
        <w:rPr>
          <w:spacing w:val="-4"/>
          <w:sz w:val="22"/>
        </w:rPr>
        <w:t> </w:t>
      </w:r>
      <w:r>
        <w:rPr>
          <w:sz w:val="22"/>
        </w:rPr>
        <w:t>participate</w:t>
      </w:r>
      <w:r>
        <w:rPr>
          <w:spacing w:val="-4"/>
          <w:sz w:val="22"/>
        </w:rPr>
        <w:t> </w:t>
      </w:r>
      <w:r>
        <w:rPr>
          <w:sz w:val="22"/>
        </w:rPr>
        <w:t>and</w:t>
      </w:r>
      <w:r>
        <w:rPr>
          <w:spacing w:val="-4"/>
          <w:sz w:val="22"/>
        </w:rPr>
        <w:t> </w:t>
      </w:r>
      <w:r>
        <w:rPr>
          <w:sz w:val="22"/>
        </w:rPr>
        <w:t>that</w:t>
      </w:r>
      <w:r>
        <w:rPr>
          <w:spacing w:val="-3"/>
          <w:sz w:val="22"/>
        </w:rPr>
        <w:t> </w:t>
      </w:r>
      <w:r>
        <w:rPr>
          <w:sz w:val="22"/>
        </w:rPr>
        <w:t>it's</w:t>
      </w:r>
      <w:r>
        <w:rPr>
          <w:spacing w:val="-2"/>
          <w:sz w:val="22"/>
        </w:rPr>
        <w:t> </w:t>
      </w:r>
      <w:r>
        <w:rPr>
          <w:sz w:val="22"/>
        </w:rPr>
        <w:t>okay</w:t>
      </w:r>
      <w:r>
        <w:rPr>
          <w:spacing w:val="-2"/>
          <w:sz w:val="22"/>
        </w:rPr>
        <w:t> </w:t>
      </w:r>
      <w:r>
        <w:rPr>
          <w:sz w:val="22"/>
        </w:rPr>
        <w:t>to</w:t>
      </w:r>
      <w:r>
        <w:rPr>
          <w:spacing w:val="-1"/>
          <w:sz w:val="22"/>
        </w:rPr>
        <w:t> </w:t>
      </w:r>
      <w:r>
        <w:rPr>
          <w:sz w:val="22"/>
        </w:rPr>
        <w:t>say</w:t>
      </w:r>
      <w:r>
        <w:rPr>
          <w:spacing w:val="-2"/>
          <w:sz w:val="22"/>
        </w:rPr>
        <w:t> </w:t>
      </w:r>
      <w:r>
        <w:rPr>
          <w:spacing w:val="-5"/>
          <w:sz w:val="22"/>
        </w:rPr>
        <w:t>no;</w:t>
      </w:r>
    </w:p>
    <w:p>
      <w:pPr>
        <w:pStyle w:val="ListParagraph"/>
        <w:numPr>
          <w:ilvl w:val="0"/>
          <w:numId w:val="5"/>
        </w:numPr>
        <w:tabs>
          <w:tab w:pos="937" w:val="left" w:leader="none"/>
        </w:tabs>
        <w:spacing w:line="240" w:lineRule="auto" w:before="20" w:after="0"/>
        <w:ind w:left="937" w:right="0" w:hanging="217"/>
        <w:jc w:val="left"/>
        <w:rPr>
          <w:sz w:val="22"/>
        </w:rPr>
      </w:pPr>
      <w:r>
        <w:rPr>
          <w:sz w:val="22"/>
        </w:rPr>
        <w:t>Explain</w:t>
      </w:r>
      <w:r>
        <w:rPr>
          <w:spacing w:val="-3"/>
          <w:sz w:val="22"/>
        </w:rPr>
        <w:t> </w:t>
      </w:r>
      <w:r>
        <w:rPr>
          <w:sz w:val="22"/>
        </w:rPr>
        <w:t>if</w:t>
      </w:r>
      <w:r>
        <w:rPr>
          <w:spacing w:val="-2"/>
          <w:sz w:val="22"/>
        </w:rPr>
        <w:t> </w:t>
      </w:r>
      <w:r>
        <w:rPr>
          <w:sz w:val="22"/>
        </w:rPr>
        <w:t>it</w:t>
      </w:r>
      <w:r>
        <w:rPr>
          <w:spacing w:val="-2"/>
          <w:sz w:val="22"/>
        </w:rPr>
        <w:t> </w:t>
      </w:r>
      <w:r>
        <w:rPr>
          <w:sz w:val="22"/>
        </w:rPr>
        <w:t>will</w:t>
      </w:r>
      <w:r>
        <w:rPr>
          <w:spacing w:val="-4"/>
          <w:sz w:val="22"/>
        </w:rPr>
        <w:t> </w:t>
      </w:r>
      <w:r>
        <w:rPr>
          <w:sz w:val="22"/>
        </w:rPr>
        <w:t>hurt</w:t>
      </w:r>
      <w:r>
        <w:rPr>
          <w:spacing w:val="-2"/>
          <w:sz w:val="22"/>
        </w:rPr>
        <w:t> </w:t>
      </w:r>
      <w:r>
        <w:rPr>
          <w:sz w:val="22"/>
        </w:rPr>
        <w:t>and</w:t>
      </w:r>
      <w:r>
        <w:rPr>
          <w:spacing w:val="-5"/>
          <w:sz w:val="22"/>
        </w:rPr>
        <w:t> </w:t>
      </w:r>
      <w:r>
        <w:rPr>
          <w:sz w:val="22"/>
        </w:rPr>
        <w:t>if</w:t>
      </w:r>
      <w:r>
        <w:rPr>
          <w:spacing w:val="-1"/>
          <w:sz w:val="22"/>
        </w:rPr>
        <w:t> </w:t>
      </w:r>
      <w:r>
        <w:rPr>
          <w:sz w:val="22"/>
        </w:rPr>
        <w:t>so</w:t>
      </w:r>
      <w:r>
        <w:rPr>
          <w:spacing w:val="-1"/>
          <w:sz w:val="22"/>
        </w:rPr>
        <w:t> </w:t>
      </w:r>
      <w:r>
        <w:rPr>
          <w:sz w:val="22"/>
        </w:rPr>
        <w:t>for</w:t>
      </w:r>
      <w:r>
        <w:rPr>
          <w:spacing w:val="-2"/>
          <w:sz w:val="22"/>
        </w:rPr>
        <w:t> </w:t>
      </w:r>
      <w:r>
        <w:rPr>
          <w:sz w:val="22"/>
        </w:rPr>
        <w:t>how</w:t>
      </w:r>
      <w:r>
        <w:rPr>
          <w:spacing w:val="-3"/>
          <w:sz w:val="22"/>
        </w:rPr>
        <w:t> </w:t>
      </w:r>
      <w:r>
        <w:rPr>
          <w:sz w:val="22"/>
        </w:rPr>
        <w:t>long</w:t>
      </w:r>
      <w:r>
        <w:rPr>
          <w:spacing w:val="-3"/>
          <w:sz w:val="22"/>
        </w:rPr>
        <w:t> </w:t>
      </w:r>
      <w:r>
        <w:rPr>
          <w:sz w:val="22"/>
        </w:rPr>
        <w:t>and</w:t>
      </w:r>
      <w:r>
        <w:rPr>
          <w:spacing w:val="-4"/>
          <w:sz w:val="22"/>
        </w:rPr>
        <w:t> </w:t>
      </w:r>
      <w:r>
        <w:rPr>
          <w:sz w:val="22"/>
        </w:rPr>
        <w:t>how</w:t>
      </w:r>
      <w:r>
        <w:rPr>
          <w:spacing w:val="-3"/>
          <w:sz w:val="22"/>
        </w:rPr>
        <w:t> </w:t>
      </w:r>
      <w:r>
        <w:rPr>
          <w:spacing w:val="-2"/>
          <w:sz w:val="22"/>
        </w:rPr>
        <w:t>often;</w:t>
      </w:r>
    </w:p>
    <w:p>
      <w:pPr>
        <w:pStyle w:val="ListParagraph"/>
        <w:numPr>
          <w:ilvl w:val="0"/>
          <w:numId w:val="5"/>
        </w:numPr>
        <w:tabs>
          <w:tab w:pos="937" w:val="left" w:leader="none"/>
        </w:tabs>
        <w:spacing w:line="240" w:lineRule="auto" w:before="22" w:after="0"/>
        <w:ind w:left="937" w:right="0" w:hanging="217"/>
        <w:jc w:val="left"/>
        <w:rPr>
          <w:sz w:val="22"/>
        </w:rPr>
      </w:pPr>
      <w:r>
        <w:rPr>
          <w:sz w:val="22"/>
        </w:rPr>
        <w:t>Say</w:t>
      </w:r>
      <w:r>
        <w:rPr>
          <w:spacing w:val="-4"/>
          <w:sz w:val="22"/>
        </w:rPr>
        <w:t> </w:t>
      </w:r>
      <w:r>
        <w:rPr>
          <w:sz w:val="22"/>
        </w:rPr>
        <w:t>what</w:t>
      </w:r>
      <w:r>
        <w:rPr>
          <w:spacing w:val="-4"/>
          <w:sz w:val="22"/>
        </w:rPr>
        <w:t> </w:t>
      </w:r>
      <w:r>
        <w:rPr>
          <w:sz w:val="22"/>
        </w:rPr>
        <w:t>the</w:t>
      </w:r>
      <w:r>
        <w:rPr>
          <w:spacing w:val="-2"/>
          <w:sz w:val="22"/>
        </w:rPr>
        <w:t> </w:t>
      </w:r>
      <w:r>
        <w:rPr>
          <w:sz w:val="22"/>
        </w:rPr>
        <w:t>child's</w:t>
      </w:r>
      <w:r>
        <w:rPr>
          <w:spacing w:val="-4"/>
          <w:sz w:val="22"/>
        </w:rPr>
        <w:t> </w:t>
      </w:r>
      <w:r>
        <w:rPr>
          <w:sz w:val="22"/>
        </w:rPr>
        <w:t>other</w:t>
      </w:r>
      <w:r>
        <w:rPr>
          <w:spacing w:val="-2"/>
          <w:sz w:val="22"/>
        </w:rPr>
        <w:t> </w:t>
      </w:r>
      <w:r>
        <w:rPr>
          <w:sz w:val="22"/>
        </w:rPr>
        <w:t>choices</w:t>
      </w:r>
      <w:r>
        <w:rPr>
          <w:spacing w:val="-1"/>
          <w:sz w:val="22"/>
        </w:rPr>
        <w:t> </w:t>
      </w:r>
      <w:r>
        <w:rPr>
          <w:spacing w:val="-4"/>
          <w:sz w:val="22"/>
        </w:rPr>
        <w:t>are;</w:t>
      </w:r>
    </w:p>
    <w:p>
      <w:pPr>
        <w:pStyle w:val="ListParagraph"/>
        <w:numPr>
          <w:ilvl w:val="0"/>
          <w:numId w:val="5"/>
        </w:numPr>
        <w:tabs>
          <w:tab w:pos="937" w:val="left" w:leader="none"/>
        </w:tabs>
        <w:spacing w:line="240" w:lineRule="auto" w:before="21" w:after="0"/>
        <w:ind w:left="937" w:right="0" w:hanging="217"/>
        <w:jc w:val="left"/>
        <w:rPr>
          <w:sz w:val="22"/>
        </w:rPr>
      </w:pPr>
      <w:r>
        <w:rPr>
          <w:sz w:val="22"/>
        </w:rPr>
        <w:t>Describe</w:t>
      </w:r>
      <w:r>
        <w:rPr>
          <w:spacing w:val="-5"/>
          <w:sz w:val="22"/>
        </w:rPr>
        <w:t> </w:t>
      </w:r>
      <w:r>
        <w:rPr>
          <w:sz w:val="22"/>
        </w:rPr>
        <w:t>any</w:t>
      </w:r>
      <w:r>
        <w:rPr>
          <w:spacing w:val="-3"/>
          <w:sz w:val="22"/>
        </w:rPr>
        <w:t> </w:t>
      </w:r>
      <w:r>
        <w:rPr>
          <w:sz w:val="22"/>
        </w:rPr>
        <w:t>good</w:t>
      </w:r>
      <w:r>
        <w:rPr>
          <w:spacing w:val="-6"/>
          <w:sz w:val="22"/>
        </w:rPr>
        <w:t> </w:t>
      </w:r>
      <w:r>
        <w:rPr>
          <w:sz w:val="22"/>
        </w:rPr>
        <w:t>things</w:t>
      </w:r>
      <w:r>
        <w:rPr>
          <w:spacing w:val="-3"/>
          <w:sz w:val="22"/>
        </w:rPr>
        <w:t> </w:t>
      </w:r>
      <w:r>
        <w:rPr>
          <w:sz w:val="22"/>
        </w:rPr>
        <w:t>that</w:t>
      </w:r>
      <w:r>
        <w:rPr>
          <w:spacing w:val="-5"/>
          <w:sz w:val="22"/>
        </w:rPr>
        <w:t> </w:t>
      </w:r>
      <w:r>
        <w:rPr>
          <w:sz w:val="22"/>
        </w:rPr>
        <w:t>might</w:t>
      </w:r>
      <w:r>
        <w:rPr>
          <w:spacing w:val="-3"/>
          <w:sz w:val="22"/>
        </w:rPr>
        <w:t> </w:t>
      </w:r>
      <w:r>
        <w:rPr>
          <w:spacing w:val="-2"/>
          <w:sz w:val="22"/>
        </w:rPr>
        <w:t>happen;</w:t>
      </w:r>
    </w:p>
    <w:p>
      <w:pPr>
        <w:pStyle w:val="ListParagraph"/>
        <w:numPr>
          <w:ilvl w:val="0"/>
          <w:numId w:val="5"/>
        </w:numPr>
        <w:tabs>
          <w:tab w:pos="937" w:val="left" w:leader="none"/>
        </w:tabs>
        <w:spacing w:line="240" w:lineRule="auto" w:before="23" w:after="0"/>
        <w:ind w:left="937" w:right="0" w:hanging="217"/>
        <w:jc w:val="left"/>
        <w:rPr>
          <w:sz w:val="22"/>
        </w:rPr>
      </w:pPr>
      <w:r>
        <w:rPr>
          <w:sz w:val="22"/>
        </w:rPr>
        <w:t>Say</w:t>
      </w:r>
      <w:r>
        <w:rPr>
          <w:spacing w:val="-6"/>
          <w:sz w:val="22"/>
        </w:rPr>
        <w:t> </w:t>
      </w:r>
      <w:r>
        <w:rPr>
          <w:sz w:val="22"/>
        </w:rPr>
        <w:t>whether</w:t>
      </w:r>
      <w:r>
        <w:rPr>
          <w:spacing w:val="-4"/>
          <w:sz w:val="22"/>
        </w:rPr>
        <w:t> </w:t>
      </w:r>
      <w:r>
        <w:rPr>
          <w:sz w:val="22"/>
        </w:rPr>
        <w:t>there</w:t>
      </w:r>
      <w:r>
        <w:rPr>
          <w:spacing w:val="-3"/>
          <w:sz w:val="22"/>
        </w:rPr>
        <w:t> </w:t>
      </w:r>
      <w:r>
        <w:rPr>
          <w:sz w:val="22"/>
        </w:rPr>
        <w:t>is</w:t>
      </w:r>
      <w:r>
        <w:rPr>
          <w:spacing w:val="-7"/>
          <w:sz w:val="22"/>
        </w:rPr>
        <w:t> </w:t>
      </w:r>
      <w:r>
        <w:rPr>
          <w:sz w:val="22"/>
        </w:rPr>
        <w:t>any</w:t>
      </w:r>
      <w:r>
        <w:rPr>
          <w:spacing w:val="-5"/>
          <w:sz w:val="22"/>
        </w:rPr>
        <w:t> </w:t>
      </w:r>
      <w:r>
        <w:rPr>
          <w:sz w:val="22"/>
        </w:rPr>
        <w:t>compensation</w:t>
      </w:r>
      <w:r>
        <w:rPr>
          <w:spacing w:val="-5"/>
          <w:sz w:val="22"/>
        </w:rPr>
        <w:t> </w:t>
      </w:r>
      <w:r>
        <w:rPr>
          <w:sz w:val="22"/>
        </w:rPr>
        <w:t>for</w:t>
      </w:r>
      <w:r>
        <w:rPr>
          <w:spacing w:val="-4"/>
          <w:sz w:val="22"/>
        </w:rPr>
        <w:t> </w:t>
      </w:r>
      <w:r>
        <w:rPr>
          <w:sz w:val="22"/>
        </w:rPr>
        <w:t>participating;</w:t>
      </w:r>
      <w:r>
        <w:rPr>
          <w:spacing w:val="-3"/>
          <w:sz w:val="22"/>
        </w:rPr>
        <w:t> </w:t>
      </w:r>
      <w:r>
        <w:rPr>
          <w:spacing w:val="-5"/>
          <w:sz w:val="22"/>
        </w:rPr>
        <w:t>and</w:t>
      </w:r>
    </w:p>
    <w:p>
      <w:pPr>
        <w:pStyle w:val="ListParagraph"/>
        <w:numPr>
          <w:ilvl w:val="0"/>
          <w:numId w:val="5"/>
        </w:numPr>
        <w:tabs>
          <w:tab w:pos="937" w:val="left" w:leader="none"/>
        </w:tabs>
        <w:spacing w:line="240" w:lineRule="auto" w:before="19" w:after="0"/>
        <w:ind w:left="937" w:right="0" w:hanging="217"/>
        <w:jc w:val="left"/>
        <w:rPr>
          <w:sz w:val="22"/>
        </w:rPr>
      </w:pPr>
      <w:r>
        <w:rPr>
          <w:sz w:val="22"/>
        </w:rPr>
        <w:t>Ask</w:t>
      </w:r>
      <w:r>
        <w:rPr>
          <w:spacing w:val="-1"/>
          <w:sz w:val="22"/>
        </w:rPr>
        <w:t> </w:t>
      </w:r>
      <w:r>
        <w:rPr>
          <w:sz w:val="22"/>
        </w:rPr>
        <w:t>for</w:t>
      </w:r>
      <w:r>
        <w:rPr>
          <w:spacing w:val="-1"/>
          <w:sz w:val="22"/>
        </w:rPr>
        <w:t> </w:t>
      </w:r>
      <w:r>
        <w:rPr>
          <w:spacing w:val="-2"/>
          <w:sz w:val="22"/>
        </w:rPr>
        <w:t>questions.</w:t>
      </w:r>
    </w:p>
    <w:p>
      <w:pPr>
        <w:pStyle w:val="BodyText"/>
        <w:spacing w:before="44"/>
      </w:pPr>
    </w:p>
    <w:p>
      <w:pPr>
        <w:pStyle w:val="BodyText"/>
        <w:spacing w:line="259" w:lineRule="auto"/>
      </w:pPr>
      <w:r>
        <w:rPr>
          <w:b/>
          <w:u w:val="single"/>
        </w:rPr>
        <w:t>Consent for Cognitively or Decisionally Impaired Adults: </w:t>
      </w:r>
      <w:r>
        <w:rPr>
          <w:u w:val="none"/>
        </w:rPr>
        <w:t>: If the reviewing IRB determines that adults who</w:t>
      </w:r>
      <w:r>
        <w:rPr>
          <w:spacing w:val="-2"/>
          <w:u w:val="none"/>
        </w:rPr>
        <w:t> </w:t>
      </w:r>
      <w:r>
        <w:rPr>
          <w:u w:val="none"/>
        </w:rPr>
        <w:t>lack</w:t>
      </w:r>
      <w:r>
        <w:rPr>
          <w:spacing w:val="-1"/>
          <w:u w:val="none"/>
        </w:rPr>
        <w:t> </w:t>
      </w:r>
      <w:r>
        <w:rPr>
          <w:u w:val="none"/>
        </w:rPr>
        <w:t>capacity</w:t>
      </w:r>
      <w:r>
        <w:rPr>
          <w:spacing w:val="-4"/>
          <w:u w:val="none"/>
        </w:rPr>
        <w:t> </w:t>
      </w:r>
      <w:r>
        <w:rPr>
          <w:u w:val="none"/>
        </w:rPr>
        <w:t>to</w:t>
      </w:r>
      <w:r>
        <w:rPr>
          <w:spacing w:val="-1"/>
          <w:u w:val="none"/>
        </w:rPr>
        <w:t> </w:t>
      </w:r>
      <w:r>
        <w:rPr>
          <w:u w:val="none"/>
        </w:rPr>
        <w:t>provide consent</w:t>
      </w:r>
      <w:r>
        <w:rPr>
          <w:spacing w:val="-2"/>
          <w:u w:val="none"/>
        </w:rPr>
        <w:t> </w:t>
      </w:r>
      <w:r>
        <w:rPr>
          <w:u w:val="none"/>
        </w:rPr>
        <w:t>for</w:t>
      </w:r>
      <w:r>
        <w:rPr>
          <w:spacing w:val="-4"/>
          <w:u w:val="none"/>
        </w:rPr>
        <w:t> </w:t>
      </w:r>
      <w:r>
        <w:rPr>
          <w:u w:val="none"/>
        </w:rPr>
        <w:t>themselves</w:t>
      </w:r>
      <w:r>
        <w:rPr>
          <w:spacing w:val="-4"/>
          <w:u w:val="none"/>
        </w:rPr>
        <w:t> </w:t>
      </w:r>
      <w:r>
        <w:rPr>
          <w:u w:val="none"/>
        </w:rPr>
        <w:t>are</w:t>
      </w:r>
      <w:r>
        <w:rPr>
          <w:spacing w:val="-2"/>
          <w:u w:val="none"/>
        </w:rPr>
        <w:t> </w:t>
      </w:r>
      <w:r>
        <w:rPr>
          <w:u w:val="none"/>
        </w:rPr>
        <w:t>eligible</w:t>
      </w:r>
      <w:r>
        <w:rPr>
          <w:spacing w:val="-4"/>
          <w:u w:val="none"/>
        </w:rPr>
        <w:t> </w:t>
      </w:r>
      <w:r>
        <w:rPr>
          <w:u w:val="none"/>
        </w:rPr>
        <w:t>to</w:t>
      </w:r>
      <w:r>
        <w:rPr>
          <w:spacing w:val="-3"/>
          <w:u w:val="none"/>
        </w:rPr>
        <w:t> </w:t>
      </w:r>
      <w:r>
        <w:rPr>
          <w:u w:val="none"/>
        </w:rPr>
        <w:t>participate</w:t>
      </w:r>
      <w:r>
        <w:rPr>
          <w:spacing w:val="-2"/>
          <w:u w:val="none"/>
        </w:rPr>
        <w:t> </w:t>
      </w:r>
      <w:r>
        <w:rPr>
          <w:u w:val="none"/>
        </w:rPr>
        <w:t>in</w:t>
      </w:r>
      <w:r>
        <w:rPr>
          <w:spacing w:val="-6"/>
          <w:u w:val="none"/>
        </w:rPr>
        <w:t> </w:t>
      </w:r>
      <w:r>
        <w:rPr>
          <w:u w:val="none"/>
        </w:rPr>
        <w:t>a</w:t>
      </w:r>
      <w:r>
        <w:rPr>
          <w:spacing w:val="-2"/>
          <w:u w:val="none"/>
        </w:rPr>
        <w:t> </w:t>
      </w:r>
      <w:r>
        <w:rPr>
          <w:u w:val="none"/>
        </w:rPr>
        <w:t>particular</w:t>
      </w:r>
      <w:r>
        <w:rPr>
          <w:spacing w:val="-2"/>
          <w:u w:val="none"/>
        </w:rPr>
        <w:t> </w:t>
      </w:r>
      <w:r>
        <w:rPr>
          <w:u w:val="none"/>
        </w:rPr>
        <w:t>study,</w:t>
      </w:r>
      <w:r>
        <w:rPr>
          <w:spacing w:val="-2"/>
          <w:u w:val="none"/>
        </w:rPr>
        <w:t> </w:t>
      </w:r>
      <w:r>
        <w:rPr>
          <w:u w:val="none"/>
        </w:rPr>
        <w:t>the investigator will obtain consent/permission from the subjects legally authorized representative (as described above).</w:t>
      </w:r>
    </w:p>
    <w:p>
      <w:pPr>
        <w:pStyle w:val="BodyText"/>
        <w:spacing w:before="21"/>
      </w:pPr>
    </w:p>
    <w:p>
      <w:pPr>
        <w:pStyle w:val="BodyText"/>
        <w:spacing w:line="259" w:lineRule="auto"/>
      </w:pPr>
      <w:r>
        <w:rPr>
          <w:b/>
          <w:u w:val="single"/>
        </w:rPr>
        <w:t>Non-English</w:t>
      </w:r>
      <w:r>
        <w:rPr>
          <w:b/>
          <w:spacing w:val="-3"/>
          <w:u w:val="single"/>
        </w:rPr>
        <w:t> </w:t>
      </w:r>
      <w:r>
        <w:rPr>
          <w:b/>
          <w:u w:val="single"/>
        </w:rPr>
        <w:t>Speakers:</w:t>
      </w:r>
      <w:r>
        <w:rPr>
          <w:b/>
          <w:spacing w:val="-2"/>
          <w:u w:val="single"/>
        </w:rPr>
        <w:t> </w:t>
      </w:r>
      <w:r>
        <w:rPr>
          <w:u w:val="none"/>
        </w:rPr>
        <w:t>For</w:t>
      </w:r>
      <w:r>
        <w:rPr>
          <w:spacing w:val="-7"/>
          <w:u w:val="none"/>
        </w:rPr>
        <w:t> </w:t>
      </w:r>
      <w:r>
        <w:rPr>
          <w:u w:val="none"/>
        </w:rPr>
        <w:t>subjects</w:t>
      </w:r>
      <w:r>
        <w:rPr>
          <w:spacing w:val="-4"/>
          <w:u w:val="none"/>
        </w:rPr>
        <w:t> </w:t>
      </w:r>
      <w:r>
        <w:rPr>
          <w:u w:val="none"/>
        </w:rPr>
        <w:t>whose</w:t>
      </w:r>
      <w:r>
        <w:rPr>
          <w:spacing w:val="-2"/>
          <w:u w:val="none"/>
        </w:rPr>
        <w:t> </w:t>
      </w:r>
      <w:r>
        <w:rPr>
          <w:u w:val="none"/>
        </w:rPr>
        <w:t>native</w:t>
      </w:r>
      <w:r>
        <w:rPr>
          <w:spacing w:val="-2"/>
          <w:u w:val="none"/>
        </w:rPr>
        <w:t> </w:t>
      </w:r>
      <w:r>
        <w:rPr>
          <w:u w:val="none"/>
        </w:rPr>
        <w:t>language</w:t>
      </w:r>
      <w:r>
        <w:rPr>
          <w:spacing w:val="-3"/>
          <w:u w:val="none"/>
        </w:rPr>
        <w:t> </w:t>
      </w:r>
      <w:r>
        <w:rPr>
          <w:u w:val="none"/>
        </w:rPr>
        <w:t>is</w:t>
      </w:r>
      <w:r>
        <w:rPr>
          <w:spacing w:val="-2"/>
          <w:u w:val="none"/>
        </w:rPr>
        <w:t> </w:t>
      </w:r>
      <w:r>
        <w:rPr>
          <w:u w:val="none"/>
        </w:rPr>
        <w:t>not</w:t>
      </w:r>
      <w:r>
        <w:rPr>
          <w:spacing w:val="-2"/>
          <w:u w:val="none"/>
        </w:rPr>
        <w:t> </w:t>
      </w:r>
      <w:r>
        <w:rPr>
          <w:u w:val="none"/>
        </w:rPr>
        <w:t>English,</w:t>
      </w:r>
      <w:r>
        <w:rPr>
          <w:spacing w:val="-3"/>
          <w:u w:val="none"/>
        </w:rPr>
        <w:t> </w:t>
      </w:r>
      <w:r>
        <w:rPr>
          <w:u w:val="none"/>
        </w:rPr>
        <w:t>informed</w:t>
      </w:r>
      <w:r>
        <w:rPr>
          <w:spacing w:val="-2"/>
          <w:u w:val="none"/>
        </w:rPr>
        <w:t> </w:t>
      </w:r>
      <w:r>
        <w:rPr>
          <w:u w:val="none"/>
        </w:rPr>
        <w:t>consent</w:t>
      </w:r>
      <w:r>
        <w:rPr>
          <w:spacing w:val="-4"/>
          <w:u w:val="none"/>
        </w:rPr>
        <w:t> </w:t>
      </w:r>
      <w:r>
        <w:rPr>
          <w:u w:val="none"/>
        </w:rPr>
        <w:t>must</w:t>
      </w:r>
      <w:r>
        <w:rPr>
          <w:spacing w:val="-2"/>
          <w:u w:val="none"/>
        </w:rPr>
        <w:t> </w:t>
      </w:r>
      <w:r>
        <w:rPr>
          <w:u w:val="none"/>
        </w:rPr>
        <w:t>be obtained in a language that is understandable to the subject (or to the subject’s legally authorized representative). In accordance with this policy, the IRB requires that informed consent conferences include a reliable translator when the prospective subject does not understand the language of the person who is obtaining consent.</w:t>
      </w:r>
    </w:p>
    <w:p>
      <w:pPr>
        <w:pStyle w:val="BodyText"/>
        <w:spacing w:before="19"/>
      </w:pPr>
    </w:p>
    <w:p>
      <w:pPr>
        <w:pStyle w:val="Heading1"/>
        <w:ind w:left="720"/>
      </w:pPr>
      <w:r>
        <w:rPr/>
        <w:t>Informed</w:t>
      </w:r>
      <w:r>
        <w:rPr>
          <w:spacing w:val="-7"/>
        </w:rPr>
        <w:t> </w:t>
      </w:r>
      <w:r>
        <w:rPr/>
        <w:t>consent</w:t>
      </w:r>
      <w:r>
        <w:rPr>
          <w:spacing w:val="-4"/>
        </w:rPr>
        <w:t> </w:t>
      </w:r>
      <w:r>
        <w:rPr/>
        <w:t>on</w:t>
      </w:r>
      <w:r>
        <w:rPr>
          <w:spacing w:val="-5"/>
        </w:rPr>
        <w:t> </w:t>
      </w:r>
      <w:r>
        <w:rPr/>
        <w:t>Non-English</w:t>
      </w:r>
      <w:r>
        <w:rPr>
          <w:spacing w:val="-5"/>
        </w:rPr>
        <w:t> </w:t>
      </w:r>
      <w:r>
        <w:rPr/>
        <w:t>speaker</w:t>
      </w:r>
      <w:r>
        <w:rPr>
          <w:spacing w:val="-3"/>
        </w:rPr>
        <w:t> </w:t>
      </w:r>
      <w:r>
        <w:rPr/>
        <w:t>should</w:t>
      </w:r>
      <w:r>
        <w:rPr>
          <w:spacing w:val="-5"/>
        </w:rPr>
        <w:t> </w:t>
      </w:r>
      <w:r>
        <w:rPr/>
        <w:t>be</w:t>
      </w:r>
      <w:r>
        <w:rPr>
          <w:spacing w:val="-6"/>
        </w:rPr>
        <w:t> </w:t>
      </w:r>
      <w:r>
        <w:rPr/>
        <w:t>documented</w:t>
      </w:r>
      <w:r>
        <w:rPr>
          <w:spacing w:val="-5"/>
        </w:rPr>
        <w:t> </w:t>
      </w:r>
      <w:r>
        <w:rPr/>
        <w:t>by</w:t>
      </w:r>
      <w:r>
        <w:rPr>
          <w:spacing w:val="-3"/>
        </w:rPr>
        <w:t> </w:t>
      </w:r>
      <w:r>
        <w:rPr/>
        <w:t>the</w:t>
      </w:r>
      <w:r>
        <w:rPr>
          <w:spacing w:val="-4"/>
        </w:rPr>
        <w:t> </w:t>
      </w:r>
      <w:r>
        <w:rPr/>
        <w:t>use</w:t>
      </w:r>
      <w:r>
        <w:rPr>
          <w:spacing w:val="-4"/>
        </w:rPr>
        <w:t> </w:t>
      </w:r>
      <w:r>
        <w:rPr/>
        <w:t>of</w:t>
      </w:r>
      <w:r>
        <w:rPr>
          <w:spacing w:val="-4"/>
        </w:rPr>
        <w:t> </w:t>
      </w:r>
      <w:r>
        <w:rPr>
          <w:spacing w:val="-2"/>
        </w:rPr>
        <w:t>either:</w:t>
      </w:r>
    </w:p>
    <w:p>
      <w:pPr>
        <w:pStyle w:val="BodyText"/>
        <w:spacing w:before="44"/>
        <w:rPr>
          <w:b/>
        </w:rPr>
      </w:pPr>
    </w:p>
    <w:p>
      <w:pPr>
        <w:pStyle w:val="BodyText"/>
        <w:spacing w:line="259" w:lineRule="auto"/>
        <w:ind w:left="720" w:right="14"/>
      </w:pPr>
      <w:r>
        <w:rPr/>
        <w:t>A</w:t>
      </w:r>
      <w:r>
        <w:rPr>
          <w:spacing w:val="-1"/>
        </w:rPr>
        <w:t> </w:t>
      </w:r>
      <w:r>
        <w:rPr/>
        <w:t>translated</w:t>
      </w:r>
      <w:r>
        <w:rPr>
          <w:spacing w:val="-4"/>
        </w:rPr>
        <w:t> </w:t>
      </w:r>
      <w:r>
        <w:rPr/>
        <w:t>version</w:t>
      </w:r>
      <w:r>
        <w:rPr>
          <w:spacing w:val="-4"/>
        </w:rPr>
        <w:t> </w:t>
      </w:r>
      <w:r>
        <w:rPr/>
        <w:t>of</w:t>
      </w:r>
      <w:r>
        <w:rPr>
          <w:spacing w:val="-3"/>
        </w:rPr>
        <w:t> </w:t>
      </w:r>
      <w:r>
        <w:rPr/>
        <w:t>the</w:t>
      </w:r>
      <w:r>
        <w:rPr>
          <w:spacing w:val="-3"/>
        </w:rPr>
        <w:t> </w:t>
      </w:r>
      <w:r>
        <w:rPr/>
        <w:t>IRB</w:t>
      </w:r>
      <w:r>
        <w:rPr>
          <w:spacing w:val="-1"/>
        </w:rPr>
        <w:t> </w:t>
      </w:r>
      <w:r>
        <w:rPr/>
        <w:t>approved</w:t>
      </w:r>
      <w:r>
        <w:rPr>
          <w:spacing w:val="-1"/>
        </w:rPr>
        <w:t> </w:t>
      </w:r>
      <w:r>
        <w:rPr/>
        <w:t>‘full’</w:t>
      </w:r>
      <w:r>
        <w:rPr>
          <w:spacing w:val="-3"/>
        </w:rPr>
        <w:t> </w:t>
      </w:r>
      <w:r>
        <w:rPr/>
        <w:t>English</w:t>
      </w:r>
      <w:r>
        <w:rPr>
          <w:spacing w:val="-1"/>
        </w:rPr>
        <w:t> </w:t>
      </w:r>
      <w:r>
        <w:rPr/>
        <w:t>consent</w:t>
      </w:r>
      <w:r>
        <w:rPr>
          <w:spacing w:val="-4"/>
        </w:rPr>
        <w:t> </w:t>
      </w:r>
      <w:r>
        <w:rPr/>
        <w:t>form</w:t>
      </w:r>
      <w:r>
        <w:rPr>
          <w:spacing w:val="-2"/>
        </w:rPr>
        <w:t> </w:t>
      </w:r>
      <w:r>
        <w:rPr/>
        <w:t>that</w:t>
      </w:r>
      <w:r>
        <w:rPr>
          <w:spacing w:val="-3"/>
        </w:rPr>
        <w:t> </w:t>
      </w:r>
      <w:r>
        <w:rPr/>
        <w:t>embodies</w:t>
      </w:r>
      <w:r>
        <w:rPr>
          <w:spacing w:val="-1"/>
        </w:rPr>
        <w:t> </w:t>
      </w:r>
      <w:r>
        <w:rPr/>
        <w:t>the</w:t>
      </w:r>
      <w:r>
        <w:rPr>
          <w:spacing w:val="-1"/>
        </w:rPr>
        <w:t> </w:t>
      </w:r>
      <w:r>
        <w:rPr/>
        <w:t>basic</w:t>
      </w:r>
      <w:r>
        <w:rPr>
          <w:spacing w:val="-4"/>
        </w:rPr>
        <w:t> </w:t>
      </w:r>
      <w:r>
        <w:rPr/>
        <w:t>and required additional elements of informed consent. An</w:t>
      </w:r>
      <w:r>
        <w:rPr>
          <w:spacing w:val="-1"/>
        </w:rPr>
        <w:t> </w:t>
      </w:r>
      <w:r>
        <w:rPr/>
        <w:t>affidavit of accurate translation from the IRB approved English version must be provided from a qualified translator who is unaffiliated with the study.</w:t>
      </w:r>
    </w:p>
    <w:p>
      <w:pPr>
        <w:pStyle w:val="BodyText"/>
        <w:spacing w:before="21"/>
      </w:pPr>
    </w:p>
    <w:p>
      <w:pPr>
        <w:pStyle w:val="Heading1"/>
        <w:ind w:left="720"/>
      </w:pPr>
      <w:r>
        <w:rPr>
          <w:spacing w:val="-5"/>
        </w:rPr>
        <w:t>OR</w:t>
      </w:r>
    </w:p>
    <w:p>
      <w:pPr>
        <w:pStyle w:val="BodyText"/>
        <w:spacing w:before="41"/>
        <w:rPr>
          <w:b/>
        </w:rPr>
      </w:pPr>
    </w:p>
    <w:p>
      <w:pPr>
        <w:pStyle w:val="BodyText"/>
        <w:spacing w:line="259" w:lineRule="auto"/>
        <w:ind w:left="720"/>
      </w:pPr>
      <w:r>
        <w:rPr/>
        <w:t>A</w:t>
      </w:r>
      <w:r>
        <w:rPr>
          <w:spacing w:val="-3"/>
        </w:rPr>
        <w:t> </w:t>
      </w:r>
      <w:r>
        <w:rPr/>
        <w:t>“short</w:t>
      </w:r>
      <w:r>
        <w:rPr>
          <w:spacing w:val="-3"/>
        </w:rPr>
        <w:t> </w:t>
      </w:r>
      <w:r>
        <w:rPr/>
        <w:t>form”</w:t>
      </w:r>
      <w:r>
        <w:rPr>
          <w:spacing w:val="-5"/>
        </w:rPr>
        <w:t> </w:t>
      </w:r>
      <w:r>
        <w:rPr/>
        <w:t>written</w:t>
      </w:r>
      <w:r>
        <w:rPr>
          <w:spacing w:val="-4"/>
        </w:rPr>
        <w:t> </w:t>
      </w:r>
      <w:r>
        <w:rPr/>
        <w:t>consent</w:t>
      </w:r>
      <w:r>
        <w:rPr>
          <w:spacing w:val="-3"/>
        </w:rPr>
        <w:t> </w:t>
      </w:r>
      <w:r>
        <w:rPr/>
        <w:t>document</w:t>
      </w:r>
      <w:r>
        <w:rPr>
          <w:spacing w:val="-5"/>
        </w:rPr>
        <w:t> </w:t>
      </w:r>
      <w:r>
        <w:rPr/>
        <w:t>which</w:t>
      </w:r>
      <w:r>
        <w:rPr>
          <w:spacing w:val="-5"/>
        </w:rPr>
        <w:t> </w:t>
      </w:r>
      <w:r>
        <w:rPr/>
        <w:t>states</w:t>
      </w:r>
      <w:r>
        <w:rPr>
          <w:spacing w:val="-3"/>
        </w:rPr>
        <w:t> </w:t>
      </w:r>
      <w:r>
        <w:rPr/>
        <w:t>that</w:t>
      </w:r>
      <w:r>
        <w:rPr>
          <w:spacing w:val="-3"/>
        </w:rPr>
        <w:t> </w:t>
      </w:r>
      <w:r>
        <w:rPr/>
        <w:t>the</w:t>
      </w:r>
      <w:r>
        <w:rPr>
          <w:spacing w:val="-3"/>
        </w:rPr>
        <w:t> </w:t>
      </w:r>
      <w:r>
        <w:rPr/>
        <w:t>elements</w:t>
      </w:r>
      <w:r>
        <w:rPr>
          <w:spacing w:val="-5"/>
        </w:rPr>
        <w:t> </w:t>
      </w:r>
      <w:r>
        <w:rPr/>
        <w:t>of</w:t>
      </w:r>
      <w:r>
        <w:rPr>
          <w:spacing w:val="-3"/>
        </w:rPr>
        <w:t> </w:t>
      </w:r>
      <w:r>
        <w:rPr/>
        <w:t>informed</w:t>
      </w:r>
      <w:r>
        <w:rPr>
          <w:spacing w:val="-6"/>
        </w:rPr>
        <w:t> </w:t>
      </w:r>
      <w:r>
        <w:rPr/>
        <w:t>consent have been presented orally to the subject or the subject's legally authorized representative.</w:t>
      </w:r>
    </w:p>
    <w:p>
      <w:pPr>
        <w:pStyle w:val="BodyText"/>
        <w:spacing w:line="259" w:lineRule="auto" w:before="1"/>
        <w:ind w:left="720"/>
      </w:pPr>
      <w:r>
        <w:rPr/>
        <w:t>Both</w:t>
      </w:r>
      <w:r>
        <w:rPr>
          <w:spacing w:val="-2"/>
        </w:rPr>
        <w:t> </w:t>
      </w:r>
      <w:r>
        <w:rPr/>
        <w:t>the</w:t>
      </w:r>
      <w:r>
        <w:rPr>
          <w:spacing w:val="-2"/>
        </w:rPr>
        <w:t> </w:t>
      </w:r>
      <w:r>
        <w:rPr/>
        <w:t>short</w:t>
      </w:r>
      <w:r>
        <w:rPr>
          <w:spacing w:val="-2"/>
        </w:rPr>
        <w:t> </w:t>
      </w:r>
      <w:r>
        <w:rPr/>
        <w:t>form</w:t>
      </w:r>
      <w:r>
        <w:rPr>
          <w:spacing w:val="-1"/>
        </w:rPr>
        <w:t> </w:t>
      </w:r>
      <w:r>
        <w:rPr/>
        <w:t>and</w:t>
      </w:r>
      <w:r>
        <w:rPr>
          <w:spacing w:val="-4"/>
        </w:rPr>
        <w:t> </w:t>
      </w:r>
      <w:r>
        <w:rPr/>
        <w:t>the</w:t>
      </w:r>
      <w:r>
        <w:rPr>
          <w:spacing w:val="-2"/>
        </w:rPr>
        <w:t> </w:t>
      </w:r>
      <w:r>
        <w:rPr/>
        <w:t>oral</w:t>
      </w:r>
      <w:r>
        <w:rPr>
          <w:spacing w:val="-6"/>
        </w:rPr>
        <w:t> </w:t>
      </w:r>
      <w:r>
        <w:rPr/>
        <w:t>presentation</w:t>
      </w:r>
      <w:r>
        <w:rPr>
          <w:spacing w:val="-3"/>
        </w:rPr>
        <w:t> </w:t>
      </w:r>
      <w:r>
        <w:rPr/>
        <w:t>must</w:t>
      </w:r>
      <w:r>
        <w:rPr>
          <w:spacing w:val="-2"/>
        </w:rPr>
        <w:t> </w:t>
      </w:r>
      <w:r>
        <w:rPr/>
        <w:t>be</w:t>
      </w:r>
      <w:r>
        <w:rPr>
          <w:spacing w:val="-2"/>
        </w:rPr>
        <w:t> </w:t>
      </w:r>
      <w:r>
        <w:rPr/>
        <w:t>presented</w:t>
      </w:r>
      <w:r>
        <w:rPr>
          <w:spacing w:val="-3"/>
        </w:rPr>
        <w:t> </w:t>
      </w:r>
      <w:r>
        <w:rPr/>
        <w:t>in</w:t>
      </w:r>
      <w:r>
        <w:rPr>
          <w:spacing w:val="-2"/>
        </w:rPr>
        <w:t> </w:t>
      </w:r>
      <w:r>
        <w:rPr/>
        <w:t>the language</w:t>
      </w:r>
      <w:r>
        <w:rPr>
          <w:spacing w:val="-2"/>
        </w:rPr>
        <w:t> </w:t>
      </w:r>
      <w:r>
        <w:rPr/>
        <w:t>of</w:t>
      </w:r>
      <w:r>
        <w:rPr>
          <w:spacing w:val="-5"/>
        </w:rPr>
        <w:t> </w:t>
      </w:r>
      <w:r>
        <w:rPr/>
        <w:t>the</w:t>
      </w:r>
      <w:r>
        <w:rPr>
          <w:spacing w:val="-4"/>
        </w:rPr>
        <w:t> </w:t>
      </w:r>
      <w:r>
        <w:rPr/>
        <w:t>subject. The IRB must receive and approve all foreign language versions of the short form document (along with translator affidavit) prior to use.</w:t>
      </w:r>
    </w:p>
    <w:p>
      <w:pPr>
        <w:pStyle w:val="BodyText"/>
        <w:spacing w:after="0" w:line="259" w:lineRule="auto"/>
        <w:sectPr>
          <w:pgSz w:w="12240" w:h="15840"/>
          <w:pgMar w:top="1400" w:bottom="280" w:left="1440" w:right="1440"/>
        </w:sectPr>
      </w:pPr>
    </w:p>
    <w:p>
      <w:pPr>
        <w:pStyle w:val="Heading1"/>
        <w:spacing w:before="39"/>
      </w:pPr>
      <w:r>
        <w:rPr>
          <w:u w:val="single"/>
        </w:rPr>
        <w:t>GENETIC</w:t>
      </w:r>
      <w:r>
        <w:rPr>
          <w:spacing w:val="-7"/>
          <w:u w:val="single"/>
        </w:rPr>
        <w:t> </w:t>
      </w:r>
      <w:r>
        <w:rPr>
          <w:spacing w:val="-2"/>
          <w:u w:val="single"/>
        </w:rPr>
        <w:t>TESTING:</w:t>
      </w:r>
    </w:p>
    <w:p>
      <w:pPr>
        <w:pStyle w:val="BodyText"/>
        <w:spacing w:before="44"/>
        <w:rPr>
          <w:b/>
        </w:rPr>
      </w:pPr>
    </w:p>
    <w:p>
      <w:pPr>
        <w:pStyle w:val="BodyText"/>
        <w:spacing w:line="259" w:lineRule="auto"/>
        <w:ind w:left="720"/>
      </w:pPr>
      <w:r>
        <w:rPr>
          <w:b/>
        </w:rPr>
        <w:t>State Law: </w:t>
      </w:r>
      <w:r>
        <w:rPr/>
        <w:t>Genetic Test results may not be provided to research subjects who are New York State residents if the genetic test is not FDA approved and/or New York State validated, and is not being performed in a New York State (NYS) approved laboratory (unless an exemption is obtained,</w:t>
      </w:r>
      <w:r>
        <w:rPr>
          <w:spacing w:val="-2"/>
        </w:rPr>
        <w:t> </w:t>
      </w:r>
      <w:r>
        <w:rPr/>
        <w:t>for</w:t>
      </w:r>
      <w:r>
        <w:rPr>
          <w:spacing w:val="-4"/>
        </w:rPr>
        <w:t> </w:t>
      </w:r>
      <w:r>
        <w:rPr/>
        <w:t>each</w:t>
      </w:r>
      <w:r>
        <w:rPr>
          <w:spacing w:val="-2"/>
        </w:rPr>
        <w:t> </w:t>
      </w:r>
      <w:r>
        <w:rPr/>
        <w:t>subject,</w:t>
      </w:r>
      <w:r>
        <w:rPr>
          <w:spacing w:val="-4"/>
        </w:rPr>
        <w:t> </w:t>
      </w:r>
      <w:r>
        <w:rPr/>
        <w:t>from</w:t>
      </w:r>
      <w:r>
        <w:rPr>
          <w:spacing w:val="-4"/>
        </w:rPr>
        <w:t> </w:t>
      </w:r>
      <w:r>
        <w:rPr/>
        <w:t>the</w:t>
      </w:r>
      <w:r>
        <w:rPr>
          <w:spacing w:val="-4"/>
        </w:rPr>
        <w:t> </w:t>
      </w:r>
      <w:r>
        <w:rPr/>
        <w:t>NYS</w:t>
      </w:r>
      <w:r>
        <w:rPr>
          <w:spacing w:val="-2"/>
        </w:rPr>
        <w:t> </w:t>
      </w:r>
      <w:r>
        <w:rPr/>
        <w:t>DOH).</w:t>
      </w:r>
      <w:r>
        <w:rPr>
          <w:spacing w:val="-2"/>
        </w:rPr>
        <w:t> </w:t>
      </w:r>
      <w:r>
        <w:rPr/>
        <w:t>The</w:t>
      </w:r>
      <w:r>
        <w:rPr>
          <w:spacing w:val="-2"/>
        </w:rPr>
        <w:t> </w:t>
      </w:r>
      <w:r>
        <w:rPr/>
        <w:t>study</w:t>
      </w:r>
      <w:r>
        <w:rPr>
          <w:spacing w:val="-2"/>
        </w:rPr>
        <w:t> </w:t>
      </w:r>
      <w:r>
        <w:rPr/>
        <w:t>doctor</w:t>
      </w:r>
      <w:r>
        <w:rPr>
          <w:spacing w:val="-4"/>
        </w:rPr>
        <w:t> </w:t>
      </w:r>
      <w:r>
        <w:rPr/>
        <w:t>may</w:t>
      </w:r>
      <w:r>
        <w:rPr>
          <w:spacing w:val="-2"/>
        </w:rPr>
        <w:t> </w:t>
      </w:r>
      <w:r>
        <w:rPr/>
        <w:t>refer</w:t>
      </w:r>
      <w:r>
        <w:rPr>
          <w:spacing w:val="-4"/>
        </w:rPr>
        <w:t> </w:t>
      </w:r>
      <w:r>
        <w:rPr/>
        <w:t>the</w:t>
      </w:r>
      <w:r>
        <w:rPr>
          <w:spacing w:val="-2"/>
        </w:rPr>
        <w:t> </w:t>
      </w:r>
      <w:r>
        <w:rPr/>
        <w:t>research</w:t>
      </w:r>
      <w:r>
        <w:rPr>
          <w:spacing w:val="-5"/>
        </w:rPr>
        <w:t> </w:t>
      </w:r>
      <w:r>
        <w:rPr/>
        <w:t>subject to a geneticist or recommend that the test be repeated for non-study purposes in a NYS approved clinical laboratory.</w:t>
      </w:r>
    </w:p>
    <w:p>
      <w:pPr>
        <w:pStyle w:val="BodyText"/>
        <w:spacing w:before="19"/>
      </w:pPr>
    </w:p>
    <w:p>
      <w:pPr>
        <w:pStyle w:val="BodyText"/>
        <w:spacing w:line="259" w:lineRule="auto"/>
        <w:ind w:left="720" w:right="35"/>
      </w:pPr>
      <w:r>
        <w:rPr>
          <w:b/>
        </w:rPr>
        <w:t>Institutional Policy: </w:t>
      </w:r>
      <w:r>
        <w:rPr/>
        <w:t>If there are hereditary implications, genetic counseling by a genetic counselor or other qualified health care provider is required </w:t>
      </w:r>
      <w:r>
        <w:rPr>
          <w:b/>
          <w:i/>
        </w:rPr>
        <w:t>prior </w:t>
      </w:r>
      <w:r>
        <w:rPr/>
        <w:t>to participation in the study. Consent should indicate who will cover the cost of the counseling. </w:t>
      </w:r>
      <w:r>
        <w:rPr>
          <w:rFonts w:ascii="Symbol" w:hAnsi="Symbol"/>
        </w:rPr>
        <w:t></w:t>
      </w:r>
      <w:r>
        <w:rPr>
          <w:rFonts w:ascii="Times New Roman" w:hAnsi="Times New Roman"/>
        </w:rPr>
        <w:t> </w:t>
      </w:r>
      <w:r>
        <w:rPr/>
        <w:t>There is an obligation to inform the subject of the test results in a timely manner after they are known. However, the subject should be offered an opt-out option (to not be told). </w:t>
      </w:r>
      <w:r>
        <w:rPr>
          <w:rFonts w:ascii="Symbol" w:hAnsi="Symbol"/>
        </w:rPr>
        <w:t></w:t>
      </w:r>
      <w:r>
        <w:rPr>
          <w:rFonts w:ascii="Times New Roman" w:hAnsi="Times New Roman"/>
          <w:spacing w:val="-4"/>
        </w:rPr>
        <w:t> </w:t>
      </w:r>
      <w:r>
        <w:rPr/>
        <w:t>Consent document must indicate that</w:t>
      </w:r>
      <w:r>
        <w:rPr>
          <w:spacing w:val="-2"/>
        </w:rPr>
        <w:t> </w:t>
      </w:r>
      <w:r>
        <w:rPr/>
        <w:t>the</w:t>
      </w:r>
      <w:r>
        <w:rPr>
          <w:spacing w:val="-4"/>
        </w:rPr>
        <w:t> </w:t>
      </w:r>
      <w:r>
        <w:rPr/>
        <w:t>results</w:t>
      </w:r>
      <w:r>
        <w:rPr>
          <w:spacing w:val="-4"/>
        </w:rPr>
        <w:t> </w:t>
      </w:r>
      <w:r>
        <w:rPr/>
        <w:t>of</w:t>
      </w:r>
      <w:r>
        <w:rPr>
          <w:spacing w:val="-5"/>
        </w:rPr>
        <w:t> </w:t>
      </w:r>
      <w:r>
        <w:rPr/>
        <w:t>the</w:t>
      </w:r>
      <w:r>
        <w:rPr>
          <w:spacing w:val="-2"/>
        </w:rPr>
        <w:t> </w:t>
      </w:r>
      <w:r>
        <w:rPr/>
        <w:t>research</w:t>
      </w:r>
      <w:r>
        <w:rPr>
          <w:spacing w:val="-3"/>
        </w:rPr>
        <w:t> </w:t>
      </w:r>
      <w:r>
        <w:rPr/>
        <w:t>testing</w:t>
      </w:r>
      <w:r>
        <w:rPr>
          <w:spacing w:val="-3"/>
        </w:rPr>
        <w:t> </w:t>
      </w:r>
      <w:r>
        <w:rPr/>
        <w:t>must</w:t>
      </w:r>
      <w:r>
        <w:rPr>
          <w:spacing w:val="-2"/>
        </w:rPr>
        <w:t> </w:t>
      </w:r>
      <w:r>
        <w:rPr/>
        <w:t>not</w:t>
      </w:r>
      <w:r>
        <w:rPr>
          <w:spacing w:val="-2"/>
        </w:rPr>
        <w:t> </w:t>
      </w:r>
      <w:r>
        <w:rPr/>
        <w:t>be</w:t>
      </w:r>
      <w:r>
        <w:rPr>
          <w:spacing w:val="-2"/>
        </w:rPr>
        <w:t> </w:t>
      </w:r>
      <w:r>
        <w:rPr/>
        <w:t>used</w:t>
      </w:r>
      <w:r>
        <w:rPr>
          <w:spacing w:val="-2"/>
        </w:rPr>
        <w:t> </w:t>
      </w:r>
      <w:r>
        <w:rPr/>
        <w:t>as</w:t>
      </w:r>
      <w:r>
        <w:rPr>
          <w:spacing w:val="-2"/>
        </w:rPr>
        <w:t> </w:t>
      </w:r>
      <w:r>
        <w:rPr/>
        <w:t>the</w:t>
      </w:r>
      <w:r>
        <w:rPr>
          <w:spacing w:val="-2"/>
        </w:rPr>
        <w:t> </w:t>
      </w:r>
      <w:r>
        <w:rPr/>
        <w:t>basis</w:t>
      </w:r>
      <w:r>
        <w:rPr>
          <w:spacing w:val="-2"/>
        </w:rPr>
        <w:t> </w:t>
      </w:r>
      <w:r>
        <w:rPr/>
        <w:t>for</w:t>
      </w:r>
      <w:r>
        <w:rPr>
          <w:spacing w:val="-2"/>
        </w:rPr>
        <w:t> </w:t>
      </w:r>
      <w:r>
        <w:rPr/>
        <w:t>clinical</w:t>
      </w:r>
      <w:r>
        <w:rPr>
          <w:spacing w:val="-2"/>
        </w:rPr>
        <w:t> </w:t>
      </w:r>
      <w:r>
        <w:rPr/>
        <w:t>decision</w:t>
      </w:r>
      <w:r>
        <w:rPr>
          <w:spacing w:val="-5"/>
        </w:rPr>
        <w:t> </w:t>
      </w:r>
      <w:r>
        <w:rPr/>
        <w:t>making, and the subject should seek confirmation of research test results in a certified clinical</w:t>
      </w:r>
      <w:r>
        <w:rPr>
          <w:spacing w:val="40"/>
        </w:rPr>
        <w:t> </w:t>
      </w:r>
      <w:r>
        <w:rPr>
          <w:spacing w:val="-2"/>
        </w:rPr>
        <w:t>laboratory.</w:t>
      </w:r>
    </w:p>
    <w:p>
      <w:pPr>
        <w:pStyle w:val="BodyText"/>
        <w:spacing w:before="19"/>
      </w:pPr>
    </w:p>
    <w:p>
      <w:pPr>
        <w:spacing w:line="259" w:lineRule="auto" w:before="0"/>
        <w:ind w:left="720" w:right="6128" w:hanging="720"/>
        <w:jc w:val="left"/>
        <w:rPr>
          <w:sz w:val="22"/>
        </w:rPr>
      </w:pPr>
      <w:r>
        <w:rPr>
          <w:b/>
          <w:sz w:val="22"/>
          <w:u w:val="single"/>
        </w:rPr>
        <w:t>Ancillary</w:t>
      </w:r>
      <w:r>
        <w:rPr>
          <w:b/>
          <w:spacing w:val="-13"/>
          <w:sz w:val="22"/>
          <w:u w:val="single"/>
        </w:rPr>
        <w:t> </w:t>
      </w:r>
      <w:r>
        <w:rPr>
          <w:b/>
          <w:sz w:val="22"/>
          <w:u w:val="single"/>
        </w:rPr>
        <w:t>Reviews</w:t>
      </w:r>
      <w:r>
        <w:rPr>
          <w:b/>
          <w:spacing w:val="-11"/>
          <w:sz w:val="22"/>
          <w:u w:val="single"/>
        </w:rPr>
        <w:t> </w:t>
      </w:r>
      <w:r>
        <w:rPr>
          <w:b/>
          <w:sz w:val="22"/>
          <w:u w:val="single"/>
        </w:rPr>
        <w:t>(As</w:t>
      </w:r>
      <w:r>
        <w:rPr>
          <w:b/>
          <w:spacing w:val="-12"/>
          <w:sz w:val="22"/>
          <w:u w:val="single"/>
        </w:rPr>
        <w:t> </w:t>
      </w:r>
      <w:r>
        <w:rPr>
          <w:b/>
          <w:sz w:val="22"/>
          <w:u w:val="single"/>
        </w:rPr>
        <w:t>Applicable):</w:t>
      </w:r>
      <w:r>
        <w:rPr>
          <w:b/>
          <w:sz w:val="22"/>
          <w:u w:val="none"/>
        </w:rPr>
        <w:t> </w:t>
      </w:r>
      <w:r>
        <w:rPr>
          <w:sz w:val="22"/>
          <w:u w:val="none"/>
        </w:rPr>
        <w:t>Chair Endorsement Research Pharmacy</w:t>
      </w:r>
    </w:p>
    <w:p>
      <w:pPr>
        <w:pStyle w:val="BodyText"/>
        <w:spacing w:line="256" w:lineRule="auto" w:before="1"/>
        <w:ind w:left="720" w:right="7174"/>
      </w:pPr>
      <w:r>
        <w:rPr>
          <w:spacing w:val="-2"/>
        </w:rPr>
        <w:t>Bio-Safety </w:t>
      </w:r>
      <w:r>
        <w:rPr/>
        <w:t>Radiation</w:t>
      </w:r>
      <w:r>
        <w:rPr>
          <w:spacing w:val="-13"/>
        </w:rPr>
        <w:t> </w:t>
      </w:r>
      <w:r>
        <w:rPr/>
        <w:t>Safety</w:t>
      </w:r>
    </w:p>
    <w:p>
      <w:pPr>
        <w:pStyle w:val="BodyText"/>
        <w:spacing w:line="259" w:lineRule="auto" w:before="4"/>
        <w:ind w:left="720" w:right="4977"/>
      </w:pPr>
      <w:r>
        <w:rPr/>
        <w:t>University</w:t>
      </w:r>
      <w:r>
        <w:rPr>
          <w:spacing w:val="-13"/>
        </w:rPr>
        <w:t> </w:t>
      </w:r>
      <w:r>
        <w:rPr/>
        <w:t>Hospital</w:t>
      </w:r>
      <w:r>
        <w:rPr>
          <w:spacing w:val="-12"/>
        </w:rPr>
        <w:t> </w:t>
      </w:r>
      <w:r>
        <w:rPr/>
        <w:t>Administration Privacy Officer</w:t>
      </w:r>
    </w:p>
    <w:p>
      <w:pPr>
        <w:pStyle w:val="BodyText"/>
        <w:spacing w:before="1"/>
        <w:ind w:left="720"/>
      </w:pPr>
      <w:r>
        <w:rPr/>
        <w:t>COI </w:t>
      </w:r>
      <w:r>
        <w:rPr>
          <w:spacing w:val="-2"/>
        </w:rPr>
        <w:t>Disclosure</w:t>
      </w:r>
    </w:p>
    <w:p>
      <w:pPr>
        <w:pStyle w:val="BodyText"/>
        <w:spacing w:line="259" w:lineRule="auto" w:before="19"/>
        <w:ind w:left="720" w:right="6077"/>
      </w:pPr>
      <w:r>
        <w:rPr/>
        <w:t>Human</w:t>
      </w:r>
      <w:r>
        <w:rPr>
          <w:spacing w:val="-13"/>
        </w:rPr>
        <w:t> </w:t>
      </w:r>
      <w:r>
        <w:rPr/>
        <w:t>Subjects</w:t>
      </w:r>
      <w:r>
        <w:rPr>
          <w:spacing w:val="-12"/>
        </w:rPr>
        <w:t> </w:t>
      </w:r>
      <w:r>
        <w:rPr/>
        <w:t>Training Other (as needed)</w:t>
      </w:r>
    </w:p>
    <w:p>
      <w:pPr>
        <w:pStyle w:val="BodyText"/>
        <w:spacing w:before="23"/>
      </w:pPr>
    </w:p>
    <w:p>
      <w:pPr>
        <w:pStyle w:val="Heading1"/>
      </w:pPr>
      <w:r>
        <w:rPr>
          <w:spacing w:val="-2"/>
          <w:u w:val="single"/>
        </w:rPr>
        <w:t>Idemnification:</w:t>
      </w:r>
    </w:p>
    <w:p>
      <w:pPr>
        <w:pStyle w:val="BodyText"/>
        <w:spacing w:before="40"/>
        <w:rPr>
          <w:b/>
        </w:rPr>
      </w:pPr>
    </w:p>
    <w:p>
      <w:pPr>
        <w:pStyle w:val="BodyText"/>
        <w:spacing w:line="518" w:lineRule="auto"/>
        <w:ind w:left="720" w:right="6773"/>
        <w:rPr>
          <w:rFonts w:ascii="Tahoma"/>
        </w:rPr>
      </w:pPr>
      <w:r>
        <w:rPr>
          <w:rFonts w:ascii="Tahoma"/>
          <w:color w:val="1F124D"/>
        </w:rPr>
        <w:t>Can</w:t>
      </w:r>
      <w:r>
        <w:rPr>
          <w:rFonts w:ascii="Tahoma"/>
          <w:color w:val="1F124D"/>
          <w:spacing w:val="-13"/>
        </w:rPr>
        <w:t> </w:t>
      </w:r>
      <w:r>
        <w:rPr>
          <w:rFonts w:ascii="Tahoma"/>
          <w:color w:val="1F124D"/>
        </w:rPr>
        <w:t>be</w:t>
      </w:r>
      <w:r>
        <w:rPr>
          <w:rFonts w:ascii="Tahoma"/>
          <w:color w:val="1F124D"/>
          <w:spacing w:val="-13"/>
        </w:rPr>
        <w:t> </w:t>
      </w:r>
      <w:r>
        <w:rPr>
          <w:rFonts w:ascii="Tahoma"/>
          <w:color w:val="1F124D"/>
        </w:rPr>
        <w:t>left</w:t>
      </w:r>
      <w:r>
        <w:rPr>
          <w:rFonts w:ascii="Tahoma"/>
          <w:color w:val="1F124D"/>
          <w:spacing w:val="-11"/>
        </w:rPr>
        <w:t> </w:t>
      </w:r>
      <w:r>
        <w:rPr>
          <w:rFonts w:ascii="Tahoma"/>
          <w:color w:val="1F124D"/>
        </w:rPr>
        <w:t>blank </w:t>
      </w:r>
      <w:r>
        <w:rPr>
          <w:rFonts w:ascii="Tahoma"/>
          <w:color w:val="1F124D"/>
          <w:spacing w:val="-6"/>
        </w:rPr>
        <w:t>OR</w:t>
      </w:r>
    </w:p>
    <w:p>
      <w:pPr>
        <w:pStyle w:val="BodyText"/>
        <w:spacing w:line="259" w:lineRule="auto"/>
        <w:ind w:left="720"/>
        <w:rPr>
          <w:rFonts w:ascii="Tahoma"/>
        </w:rPr>
      </w:pPr>
      <w:r>
        <w:rPr>
          <w:rFonts w:ascii="Tahoma"/>
          <w:color w:val="1F124D"/>
        </w:rPr>
        <w:t>Subject to the availability of lawful appropriations and consistent with Section 8 of the New</w:t>
      </w:r>
      <w:r>
        <w:rPr>
          <w:rFonts w:ascii="Tahoma"/>
          <w:color w:val="1F124D"/>
          <w:spacing w:val="-3"/>
        </w:rPr>
        <w:t> </w:t>
      </w:r>
      <w:r>
        <w:rPr>
          <w:rFonts w:ascii="Tahoma"/>
          <w:color w:val="1F124D"/>
        </w:rPr>
        <w:t>York</w:t>
      </w:r>
      <w:r>
        <w:rPr>
          <w:rFonts w:ascii="Tahoma"/>
          <w:color w:val="1F124D"/>
          <w:spacing w:val="-3"/>
        </w:rPr>
        <w:t> </w:t>
      </w:r>
      <w:r>
        <w:rPr>
          <w:rFonts w:ascii="Tahoma"/>
          <w:color w:val="1F124D"/>
        </w:rPr>
        <w:t>State</w:t>
      </w:r>
      <w:r>
        <w:rPr>
          <w:rFonts w:ascii="Tahoma"/>
          <w:color w:val="1F124D"/>
          <w:spacing w:val="-6"/>
        </w:rPr>
        <w:t> </w:t>
      </w:r>
      <w:r>
        <w:rPr>
          <w:rFonts w:ascii="Tahoma"/>
          <w:color w:val="1F124D"/>
        </w:rPr>
        <w:t>Court</w:t>
      </w:r>
      <w:r>
        <w:rPr>
          <w:rFonts w:ascii="Tahoma"/>
          <w:color w:val="1F124D"/>
          <w:spacing w:val="-3"/>
        </w:rPr>
        <w:t> </w:t>
      </w:r>
      <w:r>
        <w:rPr>
          <w:rFonts w:ascii="Tahoma"/>
          <w:color w:val="1F124D"/>
        </w:rPr>
        <w:t>of</w:t>
      </w:r>
      <w:r>
        <w:rPr>
          <w:rFonts w:ascii="Tahoma"/>
          <w:color w:val="1F124D"/>
          <w:spacing w:val="-8"/>
        </w:rPr>
        <w:t> </w:t>
      </w:r>
      <w:r>
        <w:rPr>
          <w:rFonts w:ascii="Tahoma"/>
          <w:color w:val="1F124D"/>
        </w:rPr>
        <w:t>Claims</w:t>
      </w:r>
      <w:r>
        <w:rPr>
          <w:rFonts w:ascii="Tahoma"/>
          <w:color w:val="1F124D"/>
          <w:spacing w:val="-3"/>
        </w:rPr>
        <w:t> </w:t>
      </w:r>
      <w:r>
        <w:rPr>
          <w:rFonts w:ascii="Tahoma"/>
          <w:color w:val="1F124D"/>
        </w:rPr>
        <w:t>Act,</w:t>
      </w:r>
      <w:r>
        <w:rPr>
          <w:rFonts w:ascii="Tahoma"/>
          <w:color w:val="1F124D"/>
          <w:spacing w:val="-2"/>
        </w:rPr>
        <w:t> </w:t>
      </w:r>
      <w:r>
        <w:rPr>
          <w:rFonts w:ascii="Tahoma"/>
          <w:color w:val="1F124D"/>
        </w:rPr>
        <w:t>SBU</w:t>
      </w:r>
      <w:r>
        <w:rPr>
          <w:rFonts w:ascii="Tahoma"/>
          <w:color w:val="1F124D"/>
          <w:spacing w:val="-4"/>
        </w:rPr>
        <w:t> </w:t>
      </w:r>
      <w:r>
        <w:rPr>
          <w:rFonts w:ascii="Tahoma"/>
          <w:color w:val="1F124D"/>
        </w:rPr>
        <w:t>shall</w:t>
      </w:r>
      <w:r>
        <w:rPr>
          <w:rFonts w:ascii="Tahoma"/>
          <w:color w:val="1F124D"/>
          <w:spacing w:val="-3"/>
        </w:rPr>
        <w:t> </w:t>
      </w:r>
      <w:r>
        <w:rPr>
          <w:rFonts w:ascii="Tahoma"/>
          <w:color w:val="1F124D"/>
        </w:rPr>
        <w:t>hold</w:t>
      </w:r>
      <w:r>
        <w:rPr>
          <w:rFonts w:ascii="Tahoma"/>
          <w:color w:val="1F124D"/>
          <w:spacing w:val="-2"/>
        </w:rPr>
        <w:t> </w:t>
      </w:r>
      <w:r>
        <w:rPr>
          <w:rFonts w:ascii="Tahoma"/>
          <w:color w:val="1F124D"/>
        </w:rPr>
        <w:t>harmless</w:t>
      </w:r>
      <w:r>
        <w:rPr>
          <w:rFonts w:ascii="Tahoma"/>
          <w:color w:val="1F124D"/>
          <w:spacing w:val="-3"/>
        </w:rPr>
        <w:t> </w:t>
      </w:r>
      <w:r>
        <w:rPr>
          <w:rFonts w:ascii="Tahoma"/>
          <w:color w:val="1F124D"/>
        </w:rPr>
        <w:t>and</w:t>
      </w:r>
      <w:r>
        <w:rPr>
          <w:rFonts w:ascii="Tahoma"/>
          <w:color w:val="1F124D"/>
          <w:spacing w:val="-2"/>
        </w:rPr>
        <w:t> </w:t>
      </w:r>
      <w:r>
        <w:rPr>
          <w:rFonts w:ascii="Tahoma"/>
          <w:color w:val="1F124D"/>
        </w:rPr>
        <w:t>indemnify</w:t>
      </w:r>
      <w:r>
        <w:rPr>
          <w:rFonts w:ascii="Tahoma"/>
          <w:color w:val="1F124D"/>
          <w:spacing w:val="-2"/>
        </w:rPr>
        <w:t> </w:t>
      </w:r>
      <w:r>
        <w:rPr>
          <w:rFonts w:ascii="Tahoma"/>
          <w:color w:val="1F124D"/>
        </w:rPr>
        <w:t>Company</w:t>
      </w:r>
      <w:r>
        <w:rPr>
          <w:rFonts w:ascii="Tahoma"/>
          <w:color w:val="1F124D"/>
          <w:spacing w:val="-5"/>
        </w:rPr>
        <w:t> </w:t>
      </w:r>
      <w:r>
        <w:rPr>
          <w:rFonts w:ascii="Tahoma"/>
          <w:color w:val="1F124D"/>
        </w:rPr>
        <w:t>for any final judgment against Company of a court of competent jurisdiction arising out of this Agreement to the extent attributable to the negligence of SBU or of its officers or employees when acting within the course and scope of their employment.</w:t>
      </w:r>
    </w:p>
    <w:p>
      <w:pPr>
        <w:pStyle w:val="BodyText"/>
        <w:spacing w:after="0" w:line="259" w:lineRule="auto"/>
        <w:rPr>
          <w:rFonts w:ascii="Tahoma"/>
        </w:rPr>
        <w:sectPr>
          <w:pgSz w:w="12240" w:h="15840"/>
          <w:pgMar w:top="1400" w:bottom="280" w:left="1440" w:right="1440"/>
        </w:sectPr>
      </w:pPr>
    </w:p>
    <w:p>
      <w:pPr>
        <w:spacing w:before="39"/>
        <w:ind w:left="0" w:right="0" w:firstLine="0"/>
        <w:jc w:val="left"/>
        <w:rPr>
          <w:sz w:val="20"/>
        </w:rPr>
      </w:pPr>
      <w:r>
        <w:rPr>
          <w:sz w:val="20"/>
        </w:rPr>
        <w:t>STATE</w:t>
      </w:r>
      <w:r>
        <w:rPr>
          <w:spacing w:val="-9"/>
          <w:sz w:val="20"/>
        </w:rPr>
        <w:t> </w:t>
      </w:r>
      <w:r>
        <w:rPr>
          <w:spacing w:val="-4"/>
          <w:sz w:val="20"/>
        </w:rPr>
        <w:t>LAW:</w:t>
      </w:r>
    </w:p>
    <w:p>
      <w:pPr>
        <w:pStyle w:val="BodyText"/>
        <w:spacing w:before="159"/>
      </w:pPr>
      <w:hyperlink r:id="rId8">
        <w:r>
          <w:rPr>
            <w:color w:val="0462C1"/>
            <w:spacing w:val="-2"/>
            <w:u w:val="single" w:color="0462C1"/>
          </w:rPr>
          <w:t>https://www.health.ny.gov/professionals/diseases/reporting/communicable/</w:t>
        </w:r>
      </w:hyperlink>
    </w:p>
    <w:p>
      <w:pPr>
        <w:spacing w:before="162"/>
        <w:ind w:left="120" w:right="0" w:firstLine="0"/>
        <w:jc w:val="left"/>
        <w:rPr>
          <w:b/>
          <w:sz w:val="22"/>
        </w:rPr>
      </w:pPr>
      <w:r>
        <w:rPr>
          <w:b/>
          <w:color w:val="002C71"/>
          <w:sz w:val="22"/>
        </w:rPr>
        <w:t>Communicable</w:t>
      </w:r>
      <w:r>
        <w:rPr>
          <w:b/>
          <w:color w:val="002C71"/>
          <w:spacing w:val="-9"/>
          <w:sz w:val="22"/>
        </w:rPr>
        <w:t> </w:t>
      </w:r>
      <w:r>
        <w:rPr>
          <w:b/>
          <w:color w:val="002C71"/>
          <w:sz w:val="22"/>
        </w:rPr>
        <w:t>Disease</w:t>
      </w:r>
      <w:r>
        <w:rPr>
          <w:b/>
          <w:color w:val="002C71"/>
          <w:spacing w:val="-9"/>
          <w:sz w:val="22"/>
        </w:rPr>
        <w:t> </w:t>
      </w:r>
      <w:r>
        <w:rPr>
          <w:b/>
          <w:color w:val="002C71"/>
          <w:spacing w:val="-2"/>
          <w:sz w:val="22"/>
        </w:rPr>
        <w:t>Reporting</w:t>
      </w:r>
    </w:p>
    <w:p>
      <w:pPr>
        <w:pStyle w:val="BodyText"/>
        <w:spacing w:before="62"/>
        <w:rPr>
          <w:b/>
        </w:rPr>
      </w:pPr>
    </w:p>
    <w:p>
      <w:pPr>
        <w:pStyle w:val="BodyText"/>
        <w:spacing w:line="343" w:lineRule="auto"/>
      </w:pPr>
      <w:r>
        <w:rPr/>
        <w:t>Reporting</w:t>
      </w:r>
      <w:r>
        <w:rPr>
          <w:spacing w:val="-2"/>
        </w:rPr>
        <w:t> </w:t>
      </w:r>
      <w:r>
        <w:rPr/>
        <w:t>of suspected or</w:t>
      </w:r>
      <w:r>
        <w:rPr>
          <w:spacing w:val="-2"/>
        </w:rPr>
        <w:t> </w:t>
      </w:r>
      <w:r>
        <w:rPr/>
        <w:t>confirmed communicable</w:t>
      </w:r>
      <w:r>
        <w:rPr>
          <w:spacing w:val="-2"/>
        </w:rPr>
        <w:t> </w:t>
      </w:r>
      <w:r>
        <w:rPr/>
        <w:t>diseases is</w:t>
      </w:r>
      <w:r>
        <w:rPr>
          <w:spacing w:val="-2"/>
        </w:rPr>
        <w:t> </w:t>
      </w:r>
      <w:r>
        <w:rPr/>
        <w:t>mandated under</w:t>
      </w:r>
      <w:r>
        <w:rPr>
          <w:spacing w:val="-1"/>
        </w:rPr>
        <w:t> </w:t>
      </w:r>
      <w:r>
        <w:rPr/>
        <w:t>the New</w:t>
      </w:r>
      <w:r>
        <w:rPr>
          <w:spacing w:val="-1"/>
        </w:rPr>
        <w:t> </w:t>
      </w:r>
      <w:r>
        <w:rPr/>
        <w:t>York State Sanitary Code (</w:t>
      </w:r>
      <w:r>
        <w:rPr>
          <w:i/>
        </w:rPr>
        <w:t>10NYCRR 2.10</w:t>
      </w:r>
      <w:r>
        <w:rPr/>
        <w:t>). Although physicians have primary responsibility for reporting, school nurses, laboratory directors, infection control practitioners, daycare center directors, health care facilities,</w:t>
      </w:r>
      <w:r>
        <w:rPr>
          <w:spacing w:val="-5"/>
        </w:rPr>
        <w:t> </w:t>
      </w:r>
      <w:r>
        <w:rPr/>
        <w:t>state</w:t>
      </w:r>
      <w:r>
        <w:rPr>
          <w:spacing w:val="-3"/>
        </w:rPr>
        <w:t> </w:t>
      </w:r>
      <w:r>
        <w:rPr/>
        <w:t>institutions</w:t>
      </w:r>
      <w:r>
        <w:rPr>
          <w:spacing w:val="-5"/>
        </w:rPr>
        <w:t> </w:t>
      </w:r>
      <w:r>
        <w:rPr/>
        <w:t>and</w:t>
      </w:r>
      <w:r>
        <w:rPr>
          <w:spacing w:val="-4"/>
        </w:rPr>
        <w:t> </w:t>
      </w:r>
      <w:r>
        <w:rPr/>
        <w:t>any</w:t>
      </w:r>
      <w:r>
        <w:rPr>
          <w:spacing w:val="-3"/>
        </w:rPr>
        <w:t> </w:t>
      </w:r>
      <w:r>
        <w:rPr/>
        <w:t>other</w:t>
      </w:r>
      <w:r>
        <w:rPr>
          <w:spacing w:val="-3"/>
        </w:rPr>
        <w:t> </w:t>
      </w:r>
      <w:r>
        <w:rPr/>
        <w:t>individuals/locations</w:t>
      </w:r>
      <w:r>
        <w:rPr>
          <w:spacing w:val="-3"/>
        </w:rPr>
        <w:t> </w:t>
      </w:r>
      <w:r>
        <w:rPr/>
        <w:t>providing</w:t>
      </w:r>
      <w:r>
        <w:rPr>
          <w:spacing w:val="-4"/>
        </w:rPr>
        <w:t> </w:t>
      </w:r>
      <w:r>
        <w:rPr/>
        <w:t>health</w:t>
      </w:r>
      <w:r>
        <w:rPr>
          <w:spacing w:val="-3"/>
        </w:rPr>
        <w:t> </w:t>
      </w:r>
      <w:r>
        <w:rPr/>
        <w:t>care</w:t>
      </w:r>
      <w:r>
        <w:rPr>
          <w:spacing w:val="-3"/>
        </w:rPr>
        <w:t> </w:t>
      </w:r>
      <w:r>
        <w:rPr/>
        <w:t>services</w:t>
      </w:r>
      <w:r>
        <w:rPr>
          <w:spacing w:val="-2"/>
        </w:rPr>
        <w:t> </w:t>
      </w:r>
      <w:r>
        <w:rPr/>
        <w:t>are</w:t>
      </w:r>
      <w:r>
        <w:rPr>
          <w:spacing w:val="-6"/>
        </w:rPr>
        <w:t> </w:t>
      </w:r>
      <w:r>
        <w:rPr/>
        <w:t>also required to report communicable diseases.</w:t>
      </w:r>
    </w:p>
    <w:p>
      <w:pPr>
        <w:pStyle w:val="BodyText"/>
        <w:spacing w:line="343" w:lineRule="auto" w:before="217"/>
        <w:ind w:right="55"/>
      </w:pPr>
      <w:r>
        <w:rPr/>
        <w:t>Reports should be made to the local health department in the county in which the patient resides and need</w:t>
      </w:r>
      <w:r>
        <w:rPr>
          <w:spacing w:val="-3"/>
        </w:rPr>
        <w:t> </w:t>
      </w:r>
      <w:r>
        <w:rPr/>
        <w:t>to</w:t>
      </w:r>
      <w:r>
        <w:rPr>
          <w:spacing w:val="-1"/>
        </w:rPr>
        <w:t> </w:t>
      </w:r>
      <w:r>
        <w:rPr/>
        <w:t>be</w:t>
      </w:r>
      <w:r>
        <w:rPr>
          <w:spacing w:val="-4"/>
        </w:rPr>
        <w:t> </w:t>
      </w:r>
      <w:r>
        <w:rPr/>
        <w:t>submitted</w:t>
      </w:r>
      <w:r>
        <w:rPr>
          <w:spacing w:val="-5"/>
        </w:rPr>
        <w:t> </w:t>
      </w:r>
      <w:r>
        <w:rPr/>
        <w:t>within</w:t>
      </w:r>
      <w:r>
        <w:rPr>
          <w:spacing w:val="-3"/>
        </w:rPr>
        <w:t> </w:t>
      </w:r>
      <w:r>
        <w:rPr/>
        <w:t>24</w:t>
      </w:r>
      <w:r>
        <w:rPr>
          <w:spacing w:val="-2"/>
        </w:rPr>
        <w:t> </w:t>
      </w:r>
      <w:r>
        <w:rPr/>
        <w:t>hours</w:t>
      </w:r>
      <w:r>
        <w:rPr>
          <w:spacing w:val="-4"/>
        </w:rPr>
        <w:t> </w:t>
      </w:r>
      <w:r>
        <w:rPr/>
        <w:t>of</w:t>
      </w:r>
      <w:r>
        <w:rPr>
          <w:spacing w:val="-2"/>
        </w:rPr>
        <w:t> </w:t>
      </w:r>
      <w:r>
        <w:rPr/>
        <w:t>diagnosis.</w:t>
      </w:r>
      <w:r>
        <w:rPr>
          <w:spacing w:val="-3"/>
        </w:rPr>
        <w:t> </w:t>
      </w:r>
      <w:r>
        <w:rPr/>
        <w:t>However,</w:t>
      </w:r>
      <w:r>
        <w:rPr>
          <w:spacing w:val="-2"/>
        </w:rPr>
        <w:t> </w:t>
      </w:r>
      <w:r>
        <w:rPr/>
        <w:t>some</w:t>
      </w:r>
      <w:r>
        <w:rPr>
          <w:spacing w:val="-4"/>
        </w:rPr>
        <w:t> </w:t>
      </w:r>
      <w:r>
        <w:rPr/>
        <w:t>diseases</w:t>
      </w:r>
      <w:r>
        <w:rPr>
          <w:spacing w:val="-2"/>
        </w:rPr>
        <w:t> </w:t>
      </w:r>
      <w:r>
        <w:rPr/>
        <w:t>warrant</w:t>
      </w:r>
      <w:r>
        <w:rPr>
          <w:spacing w:val="-2"/>
        </w:rPr>
        <w:t> </w:t>
      </w:r>
      <w:r>
        <w:rPr/>
        <w:t>prompt</w:t>
      </w:r>
      <w:r>
        <w:rPr>
          <w:spacing w:val="-2"/>
        </w:rPr>
        <w:t> </w:t>
      </w:r>
      <w:r>
        <w:rPr/>
        <w:t>action</w:t>
      </w:r>
      <w:r>
        <w:rPr>
          <w:spacing w:val="-6"/>
        </w:rPr>
        <w:t> </w:t>
      </w:r>
      <w:r>
        <w:rPr/>
        <w:t>and should be reported immediately to local health departments by phone. A list of diseases and information on properly reporting them can be found under </w:t>
      </w:r>
      <w:hyperlink r:id="rId9">
        <w:r>
          <w:rPr>
            <w:color w:val="52178B"/>
            <w:u w:val="single" w:color="52178B"/>
          </w:rPr>
          <w:t>Communicable Disease Reporting</w:t>
        </w:r>
      </w:hyperlink>
      <w:r>
        <w:rPr>
          <w:color w:val="52178B"/>
          <w:u w:val="none"/>
        </w:rPr>
        <w:t> </w:t>
      </w:r>
      <w:hyperlink r:id="rId9">
        <w:r>
          <w:rPr>
            <w:color w:val="52178B"/>
            <w:spacing w:val="-2"/>
            <w:u w:val="single" w:color="52178B"/>
          </w:rPr>
          <w:t>Requirements.</w:t>
        </w:r>
      </w:hyperlink>
    </w:p>
    <w:p>
      <w:pPr>
        <w:pStyle w:val="BodyText"/>
        <w:spacing w:after="0" w:line="343" w:lineRule="auto"/>
        <w:sectPr>
          <w:pgSz w:w="12240" w:h="15840"/>
          <w:pgMar w:top="1400" w:bottom="280" w:left="1440" w:right="1440"/>
        </w:sectPr>
      </w:pPr>
    </w:p>
    <w:p>
      <w:pPr>
        <w:pStyle w:val="Heading1"/>
        <w:spacing w:before="78"/>
        <w:ind w:left="1"/>
        <w:jc w:val="center"/>
        <w:rPr>
          <w:rFonts w:ascii="Arial"/>
        </w:rPr>
      </w:pPr>
      <w:r>
        <w:rPr>
          <w:rFonts w:ascii="Arial"/>
          <w:u w:val="single"/>
        </w:rPr>
        <w:t>SUNY</w:t>
      </w:r>
      <w:r>
        <w:rPr>
          <w:rFonts w:ascii="Arial"/>
          <w:spacing w:val="-6"/>
          <w:u w:val="single"/>
        </w:rPr>
        <w:t> </w:t>
      </w:r>
      <w:r>
        <w:rPr>
          <w:rFonts w:ascii="Arial"/>
          <w:u w:val="single"/>
        </w:rPr>
        <w:t>Stony</w:t>
      </w:r>
      <w:r>
        <w:rPr>
          <w:rFonts w:ascii="Arial"/>
          <w:spacing w:val="-9"/>
          <w:u w:val="single"/>
        </w:rPr>
        <w:t> </w:t>
      </w:r>
      <w:r>
        <w:rPr>
          <w:rFonts w:ascii="Arial"/>
          <w:u w:val="single"/>
        </w:rPr>
        <w:t>Brook</w:t>
      </w:r>
      <w:r>
        <w:rPr>
          <w:rFonts w:ascii="Arial"/>
          <w:spacing w:val="-5"/>
          <w:u w:val="single"/>
        </w:rPr>
        <w:t> </w:t>
      </w:r>
      <w:r>
        <w:rPr>
          <w:rFonts w:ascii="Arial"/>
          <w:u w:val="single"/>
        </w:rPr>
        <w:t>Informed</w:t>
      </w:r>
      <w:r>
        <w:rPr>
          <w:rFonts w:ascii="Arial"/>
          <w:spacing w:val="-6"/>
          <w:u w:val="single"/>
        </w:rPr>
        <w:t> </w:t>
      </w:r>
      <w:r>
        <w:rPr>
          <w:rFonts w:ascii="Arial"/>
          <w:u w:val="single"/>
        </w:rPr>
        <w:t>Consent</w:t>
      </w:r>
      <w:r>
        <w:rPr>
          <w:rFonts w:ascii="Arial"/>
          <w:spacing w:val="-4"/>
          <w:u w:val="single"/>
        </w:rPr>
        <w:t> </w:t>
      </w:r>
      <w:r>
        <w:rPr>
          <w:rFonts w:ascii="Arial"/>
          <w:u w:val="single"/>
        </w:rPr>
        <w:t>Requirements</w:t>
      </w:r>
      <w:r>
        <w:rPr>
          <w:rFonts w:ascii="Arial"/>
          <w:spacing w:val="-7"/>
          <w:u w:val="single"/>
        </w:rPr>
        <w:t> </w:t>
      </w:r>
      <w:r>
        <w:rPr>
          <w:rFonts w:ascii="Arial"/>
          <w:u w:val="single"/>
        </w:rPr>
        <w:t>&amp;</w:t>
      </w:r>
      <w:r>
        <w:rPr>
          <w:rFonts w:ascii="Arial"/>
          <w:spacing w:val="-5"/>
          <w:u w:val="single"/>
        </w:rPr>
        <w:t> </w:t>
      </w:r>
      <w:r>
        <w:rPr>
          <w:rFonts w:ascii="Arial"/>
          <w:spacing w:val="-2"/>
          <w:u w:val="single"/>
        </w:rPr>
        <w:t>Language</w:t>
      </w:r>
    </w:p>
    <w:p>
      <w:pPr>
        <w:pStyle w:val="BodyText"/>
        <w:rPr>
          <w:rFonts w:ascii="Arial"/>
          <w:b/>
        </w:rPr>
      </w:pPr>
    </w:p>
    <w:p>
      <w:pPr>
        <w:pStyle w:val="BodyText"/>
        <w:spacing w:before="59"/>
        <w:rPr>
          <w:rFonts w:ascii="Arial"/>
          <w:b/>
        </w:rPr>
      </w:pPr>
    </w:p>
    <w:p>
      <w:pPr>
        <w:spacing w:before="0"/>
        <w:ind w:left="1" w:right="1" w:firstLine="0"/>
        <w:jc w:val="center"/>
        <w:rPr>
          <w:rFonts w:ascii="Arial"/>
          <w:b/>
          <w:sz w:val="22"/>
        </w:rPr>
      </w:pPr>
      <w:r>
        <w:rPr>
          <w:rFonts w:ascii="Arial"/>
          <w:b/>
          <w:sz w:val="22"/>
          <w:u w:val="single"/>
        </w:rPr>
        <w:t>Site</w:t>
      </w:r>
      <w:r>
        <w:rPr>
          <w:rFonts w:ascii="Arial"/>
          <w:b/>
          <w:spacing w:val="-6"/>
          <w:sz w:val="22"/>
          <w:u w:val="single"/>
        </w:rPr>
        <w:t> </w:t>
      </w:r>
      <w:r>
        <w:rPr>
          <w:rFonts w:ascii="Arial"/>
          <w:b/>
          <w:sz w:val="22"/>
          <w:u w:val="single"/>
        </w:rPr>
        <w:t>Specific</w:t>
      </w:r>
      <w:r>
        <w:rPr>
          <w:rFonts w:ascii="Arial"/>
          <w:b/>
          <w:spacing w:val="-4"/>
          <w:sz w:val="22"/>
          <w:u w:val="single"/>
        </w:rPr>
        <w:t> </w:t>
      </w:r>
      <w:r>
        <w:rPr>
          <w:rFonts w:ascii="Arial"/>
          <w:b/>
          <w:sz w:val="22"/>
          <w:u w:val="single"/>
        </w:rPr>
        <w:t>Logo</w:t>
      </w:r>
      <w:r>
        <w:rPr>
          <w:rFonts w:ascii="Arial"/>
          <w:b/>
          <w:spacing w:val="-6"/>
          <w:sz w:val="22"/>
          <w:u w:val="single"/>
        </w:rPr>
        <w:t> </w:t>
      </w:r>
      <w:r>
        <w:rPr>
          <w:rFonts w:ascii="Arial"/>
          <w:b/>
          <w:sz w:val="22"/>
          <w:u w:val="single"/>
        </w:rPr>
        <w:t>for</w:t>
      </w:r>
      <w:r>
        <w:rPr>
          <w:rFonts w:ascii="Arial"/>
          <w:b/>
          <w:spacing w:val="-5"/>
          <w:sz w:val="22"/>
          <w:u w:val="single"/>
        </w:rPr>
        <w:t> </w:t>
      </w:r>
      <w:r>
        <w:rPr>
          <w:rFonts w:ascii="Arial"/>
          <w:b/>
          <w:sz w:val="22"/>
          <w:u w:val="single"/>
        </w:rPr>
        <w:t>Consent</w:t>
      </w:r>
      <w:r>
        <w:rPr>
          <w:rFonts w:ascii="Arial"/>
          <w:b/>
          <w:spacing w:val="-3"/>
          <w:sz w:val="22"/>
          <w:u w:val="single"/>
        </w:rPr>
        <w:t> </w:t>
      </w:r>
      <w:r>
        <w:rPr>
          <w:rFonts w:ascii="Arial"/>
          <w:b/>
          <w:sz w:val="22"/>
          <w:u w:val="single"/>
        </w:rPr>
        <w:t>Forms</w:t>
      </w:r>
      <w:r>
        <w:rPr>
          <w:rFonts w:ascii="Arial"/>
          <w:b/>
          <w:spacing w:val="-3"/>
          <w:sz w:val="22"/>
          <w:u w:val="single"/>
        </w:rPr>
        <w:t> </w:t>
      </w:r>
      <w:r>
        <w:rPr>
          <w:rFonts w:ascii="Arial"/>
          <w:b/>
          <w:sz w:val="22"/>
          <w:u w:val="single"/>
        </w:rPr>
        <w:t>and</w:t>
      </w:r>
      <w:r>
        <w:rPr>
          <w:rFonts w:ascii="Arial"/>
          <w:b/>
          <w:spacing w:val="-6"/>
          <w:sz w:val="22"/>
          <w:u w:val="single"/>
        </w:rPr>
        <w:t> </w:t>
      </w:r>
      <w:r>
        <w:rPr>
          <w:rFonts w:ascii="Arial"/>
          <w:b/>
          <w:sz w:val="22"/>
          <w:u w:val="single"/>
        </w:rPr>
        <w:t>recruitment</w:t>
      </w:r>
      <w:r>
        <w:rPr>
          <w:rFonts w:ascii="Arial"/>
          <w:b/>
          <w:spacing w:val="-4"/>
          <w:sz w:val="22"/>
          <w:u w:val="single"/>
        </w:rPr>
        <w:t> </w:t>
      </w:r>
      <w:r>
        <w:rPr>
          <w:rFonts w:ascii="Arial"/>
          <w:b/>
          <w:spacing w:val="-2"/>
          <w:sz w:val="22"/>
          <w:u w:val="single"/>
        </w:rPr>
        <w:t>materials:</w:t>
      </w:r>
    </w:p>
    <w:p>
      <w:pPr>
        <w:pStyle w:val="BodyText"/>
        <w:spacing w:before="42"/>
        <w:rPr>
          <w:rFonts w:ascii="Arial"/>
          <w:b/>
          <w:sz w:val="20"/>
        </w:rPr>
      </w:pPr>
      <w:r>
        <w:rPr>
          <w:rFonts w:ascii="Arial"/>
          <w:b/>
          <w:sz w:val="20"/>
        </w:rPr>
        <w:drawing>
          <wp:anchor distT="0" distB="0" distL="0" distR="0" allowOverlap="1" layoutInCell="1" locked="0" behindDoc="1" simplePos="0" relativeHeight="487587840">
            <wp:simplePos x="0" y="0"/>
            <wp:positionH relativeFrom="page">
              <wp:posOffset>2778125</wp:posOffset>
            </wp:positionH>
            <wp:positionV relativeFrom="paragraph">
              <wp:posOffset>188395</wp:posOffset>
            </wp:positionV>
            <wp:extent cx="2236699" cy="787907"/>
            <wp:effectExtent l="0" t="0" r="0" b="0"/>
            <wp:wrapTopAndBottom/>
            <wp:docPr id="2" name="Image 2" descr="SBU stack_2clr"/>
            <wp:cNvGraphicFramePr>
              <a:graphicFrameLocks/>
            </wp:cNvGraphicFramePr>
            <a:graphic>
              <a:graphicData uri="http://schemas.openxmlformats.org/drawingml/2006/picture">
                <pic:pic>
                  <pic:nvPicPr>
                    <pic:cNvPr id="2" name="Image 2" descr="SBU stack_2clr"/>
                    <pic:cNvPicPr/>
                  </pic:nvPicPr>
                  <pic:blipFill>
                    <a:blip r:embed="rId10" cstate="print"/>
                    <a:stretch>
                      <a:fillRect/>
                    </a:stretch>
                  </pic:blipFill>
                  <pic:spPr>
                    <a:xfrm>
                      <a:off x="0" y="0"/>
                      <a:ext cx="2236699" cy="787907"/>
                    </a:xfrm>
                    <a:prstGeom prst="rect">
                      <a:avLst/>
                    </a:prstGeom>
                  </pic:spPr>
                </pic:pic>
              </a:graphicData>
            </a:graphic>
          </wp:anchor>
        </w:drawing>
      </w:r>
    </w:p>
    <w:p>
      <w:pPr>
        <w:pStyle w:val="BodyText"/>
        <w:rPr>
          <w:rFonts w:ascii="Arial"/>
          <w:b/>
        </w:rPr>
      </w:pPr>
    </w:p>
    <w:p>
      <w:pPr>
        <w:pStyle w:val="BodyText"/>
        <w:spacing w:before="54"/>
        <w:rPr>
          <w:rFonts w:ascii="Arial"/>
          <w:b/>
        </w:rPr>
      </w:pPr>
    </w:p>
    <w:p>
      <w:pPr>
        <w:spacing w:line="484" w:lineRule="auto" w:before="0"/>
        <w:ind w:left="0" w:right="4762" w:firstLine="0"/>
        <w:jc w:val="both"/>
        <w:rPr>
          <w:rFonts w:ascii="Arial"/>
          <w:b/>
          <w:sz w:val="24"/>
        </w:rPr>
      </w:pPr>
      <w:r>
        <w:rPr>
          <w:rFonts w:ascii="Arial"/>
          <w:b/>
          <w:sz w:val="24"/>
        </w:rPr>
        <w:t>Black</w:t>
      </w:r>
      <w:r>
        <w:rPr>
          <w:rFonts w:ascii="Arial"/>
          <w:b/>
          <w:spacing w:val="-9"/>
          <w:sz w:val="24"/>
        </w:rPr>
        <w:t> </w:t>
      </w:r>
      <w:r>
        <w:rPr>
          <w:rFonts w:ascii="Arial"/>
          <w:b/>
          <w:sz w:val="24"/>
        </w:rPr>
        <w:t>Text=</w:t>
      </w:r>
      <w:r>
        <w:rPr>
          <w:rFonts w:ascii="Arial"/>
          <w:b/>
          <w:spacing w:val="-11"/>
          <w:sz w:val="24"/>
        </w:rPr>
        <w:t> </w:t>
      </w:r>
      <w:r>
        <w:rPr>
          <w:rFonts w:ascii="Arial"/>
          <w:b/>
          <w:sz w:val="24"/>
        </w:rPr>
        <w:t>Instructions</w:t>
      </w:r>
      <w:r>
        <w:rPr>
          <w:rFonts w:ascii="Arial"/>
          <w:b/>
          <w:spacing w:val="-9"/>
          <w:sz w:val="24"/>
        </w:rPr>
        <w:t> </w:t>
      </w:r>
      <w:r>
        <w:rPr>
          <w:rFonts w:ascii="Arial"/>
          <w:b/>
          <w:sz w:val="24"/>
        </w:rPr>
        <w:t>for</w:t>
      </w:r>
      <w:r>
        <w:rPr>
          <w:rFonts w:ascii="Arial"/>
          <w:b/>
          <w:spacing w:val="-9"/>
          <w:sz w:val="24"/>
        </w:rPr>
        <w:t> </w:t>
      </w:r>
      <w:r>
        <w:rPr>
          <w:rFonts w:ascii="Arial"/>
          <w:b/>
          <w:sz w:val="24"/>
        </w:rPr>
        <w:t>Investigator </w:t>
      </w:r>
      <w:r>
        <w:rPr>
          <w:rFonts w:ascii="Arial"/>
          <w:b/>
          <w:color w:val="009900"/>
          <w:sz w:val="24"/>
        </w:rPr>
        <w:t>Green</w:t>
      </w:r>
      <w:r>
        <w:rPr>
          <w:rFonts w:ascii="Arial"/>
          <w:b/>
          <w:color w:val="009900"/>
          <w:spacing w:val="-7"/>
          <w:sz w:val="24"/>
        </w:rPr>
        <w:t> </w:t>
      </w:r>
      <w:r>
        <w:rPr>
          <w:rFonts w:ascii="Arial"/>
          <w:b/>
          <w:color w:val="00AF50"/>
          <w:sz w:val="24"/>
        </w:rPr>
        <w:t>text</w:t>
      </w:r>
      <w:r>
        <w:rPr>
          <w:rFonts w:ascii="Arial"/>
          <w:b/>
          <w:color w:val="00AF50"/>
          <w:spacing w:val="-7"/>
          <w:sz w:val="24"/>
        </w:rPr>
        <w:t> </w:t>
      </w:r>
      <w:r>
        <w:rPr>
          <w:rFonts w:ascii="Arial"/>
          <w:color w:val="00AF50"/>
          <w:sz w:val="24"/>
        </w:rPr>
        <w:t>=</w:t>
      </w:r>
      <w:r>
        <w:rPr>
          <w:rFonts w:ascii="Arial"/>
          <w:color w:val="00AF50"/>
          <w:spacing w:val="-8"/>
          <w:sz w:val="24"/>
        </w:rPr>
        <w:t> </w:t>
      </w:r>
      <w:r>
        <w:rPr>
          <w:rFonts w:ascii="Arial"/>
          <w:b/>
          <w:color w:val="00AF50"/>
          <w:sz w:val="24"/>
        </w:rPr>
        <w:t>required</w:t>
      </w:r>
      <w:r>
        <w:rPr>
          <w:rFonts w:ascii="Arial"/>
          <w:b/>
          <w:color w:val="00AF50"/>
          <w:spacing w:val="-10"/>
          <w:sz w:val="24"/>
        </w:rPr>
        <w:t> </w:t>
      </w:r>
      <w:r>
        <w:rPr>
          <w:rFonts w:ascii="Arial"/>
          <w:b/>
          <w:color w:val="00AF50"/>
          <w:sz w:val="24"/>
        </w:rPr>
        <w:t>template</w:t>
      </w:r>
      <w:r>
        <w:rPr>
          <w:rFonts w:ascii="Arial"/>
          <w:b/>
          <w:color w:val="00AF50"/>
          <w:spacing w:val="-7"/>
          <w:sz w:val="24"/>
        </w:rPr>
        <w:t> </w:t>
      </w:r>
      <w:r>
        <w:rPr>
          <w:rFonts w:ascii="Arial"/>
          <w:b/>
          <w:color w:val="00AF50"/>
          <w:sz w:val="24"/>
        </w:rPr>
        <w:t>language </w:t>
      </w:r>
      <w:r>
        <w:rPr>
          <w:rFonts w:ascii="Arial"/>
          <w:b/>
          <w:color w:val="0066FF"/>
          <w:sz w:val="24"/>
        </w:rPr>
        <w:t>Blue Text= study-dependent language</w:t>
      </w:r>
    </w:p>
    <w:p>
      <w:pPr>
        <w:pStyle w:val="BodyText"/>
        <w:spacing w:before="7"/>
        <w:rPr>
          <w:rFonts w:ascii="Arial"/>
          <w:b/>
          <w:sz w:val="24"/>
        </w:rPr>
      </w:pPr>
    </w:p>
    <w:p>
      <w:pPr>
        <w:pStyle w:val="Heading1"/>
        <w:spacing w:before="1"/>
        <w:jc w:val="both"/>
        <w:rPr>
          <w:rFonts w:ascii="Arial"/>
        </w:rPr>
      </w:pPr>
      <w:r>
        <w:rPr>
          <w:rFonts w:ascii="Arial"/>
          <w:u w:val="single"/>
        </w:rPr>
        <w:t>In</w:t>
      </w:r>
      <w:r>
        <w:rPr>
          <w:rFonts w:ascii="Arial"/>
          <w:spacing w:val="-3"/>
          <w:u w:val="single"/>
        </w:rPr>
        <w:t> </w:t>
      </w:r>
      <w:r>
        <w:rPr>
          <w:rFonts w:ascii="Arial"/>
          <w:u w:val="single"/>
        </w:rPr>
        <w:t>Case</w:t>
      </w:r>
      <w:r>
        <w:rPr>
          <w:rFonts w:ascii="Arial"/>
          <w:spacing w:val="-2"/>
          <w:u w:val="single"/>
        </w:rPr>
        <w:t> </w:t>
      </w:r>
      <w:r>
        <w:rPr>
          <w:rFonts w:ascii="Arial"/>
          <w:u w:val="single"/>
        </w:rPr>
        <w:t>of</w:t>
      </w:r>
      <w:r>
        <w:rPr>
          <w:rFonts w:ascii="Arial"/>
          <w:spacing w:val="-2"/>
          <w:u w:val="single"/>
        </w:rPr>
        <w:t> Injury:</w:t>
      </w:r>
    </w:p>
    <w:p>
      <w:pPr>
        <w:pStyle w:val="BodyText"/>
        <w:spacing w:before="68"/>
        <w:rPr>
          <w:rFonts w:ascii="Arial"/>
          <w:b/>
          <w:sz w:val="20"/>
        </w:rPr>
      </w:pPr>
    </w:p>
    <w:p>
      <w:pPr>
        <w:spacing w:line="242" w:lineRule="auto" w:before="0"/>
        <w:ind w:left="0" w:right="0" w:firstLine="0"/>
        <w:jc w:val="left"/>
        <w:rPr>
          <w:rFonts w:ascii="Arial"/>
          <w:sz w:val="20"/>
        </w:rPr>
      </w:pPr>
      <w:r>
        <w:rPr>
          <w:rFonts w:ascii="Arial"/>
          <w:b/>
          <w:color w:val="00AF50"/>
          <w:sz w:val="20"/>
        </w:rPr>
        <w:t>IN</w:t>
      </w:r>
      <w:r>
        <w:rPr>
          <w:rFonts w:ascii="Arial"/>
          <w:b/>
          <w:color w:val="00AF50"/>
          <w:spacing w:val="-4"/>
          <w:sz w:val="20"/>
        </w:rPr>
        <w:t> </w:t>
      </w:r>
      <w:r>
        <w:rPr>
          <w:rFonts w:ascii="Arial"/>
          <w:b/>
          <w:color w:val="00AF50"/>
          <w:sz w:val="20"/>
        </w:rPr>
        <w:t>CASE</w:t>
      </w:r>
      <w:r>
        <w:rPr>
          <w:rFonts w:ascii="Arial"/>
          <w:b/>
          <w:color w:val="00AF50"/>
          <w:spacing w:val="-4"/>
          <w:sz w:val="20"/>
        </w:rPr>
        <w:t> </w:t>
      </w:r>
      <w:r>
        <w:rPr>
          <w:rFonts w:ascii="Arial"/>
          <w:b/>
          <w:color w:val="00AF50"/>
          <w:sz w:val="20"/>
        </w:rPr>
        <w:t>OF</w:t>
      </w:r>
      <w:r>
        <w:rPr>
          <w:rFonts w:ascii="Arial"/>
          <w:b/>
          <w:color w:val="00AF50"/>
          <w:spacing w:val="-3"/>
          <w:sz w:val="20"/>
        </w:rPr>
        <w:t> </w:t>
      </w:r>
      <w:r>
        <w:rPr>
          <w:rFonts w:ascii="Arial"/>
          <w:b/>
          <w:color w:val="00AF50"/>
          <w:sz w:val="20"/>
        </w:rPr>
        <w:t>INJURY</w:t>
      </w:r>
      <w:r>
        <w:rPr>
          <w:rFonts w:ascii="Arial"/>
          <w:b/>
          <w:color w:val="00AF50"/>
          <w:spacing w:val="-1"/>
          <w:sz w:val="20"/>
        </w:rPr>
        <w:t> </w:t>
      </w:r>
      <w:r>
        <w:rPr>
          <w:rFonts w:ascii="Arial"/>
          <w:sz w:val="20"/>
        </w:rPr>
        <w:t>(applicable</w:t>
      </w:r>
      <w:r>
        <w:rPr>
          <w:rFonts w:ascii="Arial"/>
          <w:spacing w:val="-4"/>
          <w:sz w:val="20"/>
        </w:rPr>
        <w:t> </w:t>
      </w:r>
      <w:r>
        <w:rPr>
          <w:rFonts w:ascii="Arial"/>
          <w:sz w:val="20"/>
        </w:rPr>
        <w:t>if</w:t>
      </w:r>
      <w:r>
        <w:rPr>
          <w:rFonts w:ascii="Arial"/>
          <w:spacing w:val="-2"/>
          <w:sz w:val="20"/>
        </w:rPr>
        <w:t> </w:t>
      </w:r>
      <w:r>
        <w:rPr>
          <w:rFonts w:ascii="Arial"/>
          <w:sz w:val="20"/>
        </w:rPr>
        <w:t>the</w:t>
      </w:r>
      <w:r>
        <w:rPr>
          <w:rFonts w:ascii="Arial"/>
          <w:spacing w:val="-4"/>
          <w:sz w:val="20"/>
        </w:rPr>
        <w:t> </w:t>
      </w:r>
      <w:r>
        <w:rPr>
          <w:rFonts w:ascii="Arial"/>
          <w:sz w:val="20"/>
        </w:rPr>
        <w:t>study</w:t>
      </w:r>
      <w:r>
        <w:rPr>
          <w:rFonts w:ascii="Arial"/>
          <w:spacing w:val="-5"/>
          <w:sz w:val="20"/>
        </w:rPr>
        <w:t> </w:t>
      </w:r>
      <w:r>
        <w:rPr>
          <w:rFonts w:ascii="Arial"/>
          <w:sz w:val="20"/>
        </w:rPr>
        <w:t>involves</w:t>
      </w:r>
      <w:r>
        <w:rPr>
          <w:rFonts w:ascii="Arial"/>
          <w:spacing w:val="-3"/>
          <w:sz w:val="20"/>
        </w:rPr>
        <w:t> </w:t>
      </w:r>
      <w:r>
        <w:rPr>
          <w:rFonts w:ascii="Arial"/>
          <w:sz w:val="20"/>
        </w:rPr>
        <w:t>the</w:t>
      </w:r>
      <w:r>
        <w:rPr>
          <w:rFonts w:ascii="Arial"/>
          <w:spacing w:val="-4"/>
          <w:sz w:val="20"/>
        </w:rPr>
        <w:t> </w:t>
      </w:r>
      <w:r>
        <w:rPr>
          <w:rFonts w:ascii="Arial"/>
          <w:sz w:val="20"/>
        </w:rPr>
        <w:t>potential</w:t>
      </w:r>
      <w:r>
        <w:rPr>
          <w:rFonts w:ascii="Arial"/>
          <w:spacing w:val="-5"/>
          <w:sz w:val="20"/>
        </w:rPr>
        <w:t> </w:t>
      </w:r>
      <w:r>
        <w:rPr>
          <w:rFonts w:ascii="Arial"/>
          <w:sz w:val="20"/>
        </w:rPr>
        <w:t>for</w:t>
      </w:r>
      <w:r>
        <w:rPr>
          <w:rFonts w:ascii="Arial"/>
          <w:spacing w:val="-4"/>
          <w:sz w:val="20"/>
        </w:rPr>
        <w:t> </w:t>
      </w:r>
      <w:r>
        <w:rPr>
          <w:rFonts w:ascii="Arial"/>
          <w:sz w:val="20"/>
        </w:rPr>
        <w:t>injury</w:t>
      </w:r>
      <w:r>
        <w:rPr>
          <w:rFonts w:ascii="Arial"/>
          <w:spacing w:val="-7"/>
          <w:sz w:val="20"/>
        </w:rPr>
        <w:t> </w:t>
      </w:r>
      <w:r>
        <w:rPr>
          <w:rFonts w:ascii="Arial"/>
          <w:sz w:val="20"/>
        </w:rPr>
        <w:t>to</w:t>
      </w:r>
      <w:r>
        <w:rPr>
          <w:rFonts w:ascii="Arial"/>
          <w:spacing w:val="-5"/>
          <w:sz w:val="20"/>
        </w:rPr>
        <w:t> </w:t>
      </w:r>
      <w:r>
        <w:rPr>
          <w:rFonts w:ascii="Arial"/>
          <w:sz w:val="20"/>
        </w:rPr>
        <w:t>subject</w:t>
      </w:r>
      <w:r>
        <w:rPr>
          <w:rFonts w:ascii="Arial"/>
          <w:spacing w:val="-4"/>
          <w:sz w:val="20"/>
        </w:rPr>
        <w:t> </w:t>
      </w:r>
      <w:r>
        <w:rPr>
          <w:rFonts w:ascii="Arial"/>
          <w:sz w:val="20"/>
        </w:rPr>
        <w:t>{psychological, physical, etc., including blood drawing protocols}).</w:t>
      </w:r>
    </w:p>
    <w:p>
      <w:pPr>
        <w:pStyle w:val="BodyText"/>
        <w:spacing w:before="48"/>
        <w:rPr>
          <w:rFonts w:ascii="Arial"/>
          <w:sz w:val="20"/>
        </w:rPr>
      </w:pPr>
    </w:p>
    <w:p>
      <w:pPr>
        <w:pStyle w:val="ListParagraph"/>
        <w:numPr>
          <w:ilvl w:val="0"/>
          <w:numId w:val="6"/>
        </w:numPr>
        <w:tabs>
          <w:tab w:pos="720" w:val="left" w:leader="none"/>
        </w:tabs>
        <w:spacing w:line="240" w:lineRule="auto" w:before="0" w:after="0"/>
        <w:ind w:left="720" w:right="0" w:hanging="360"/>
        <w:jc w:val="left"/>
        <w:rPr>
          <w:rFonts w:ascii="Symbol" w:hAnsi="Symbol"/>
          <w:sz w:val="20"/>
        </w:rPr>
      </w:pPr>
      <w:r>
        <w:rPr>
          <w:rFonts w:ascii="Arial" w:hAnsi="Arial"/>
          <w:sz w:val="20"/>
        </w:rPr>
        <w:t>Standard</w:t>
      </w:r>
      <w:r>
        <w:rPr>
          <w:rFonts w:ascii="Arial" w:hAnsi="Arial"/>
          <w:spacing w:val="-12"/>
          <w:sz w:val="20"/>
        </w:rPr>
        <w:t> </w:t>
      </w:r>
      <w:r>
        <w:rPr>
          <w:rFonts w:ascii="Arial" w:hAnsi="Arial"/>
          <w:spacing w:val="-4"/>
          <w:sz w:val="20"/>
        </w:rPr>
        <w:t>text:</w:t>
      </w:r>
    </w:p>
    <w:p>
      <w:pPr>
        <w:pStyle w:val="BodyText"/>
        <w:spacing w:before="50"/>
        <w:rPr>
          <w:rFonts w:ascii="Arial"/>
          <w:sz w:val="20"/>
        </w:rPr>
      </w:pPr>
    </w:p>
    <w:p>
      <w:pPr>
        <w:spacing w:before="0"/>
        <w:ind w:left="720" w:right="55" w:firstLine="0"/>
        <w:jc w:val="left"/>
        <w:rPr>
          <w:rFonts w:ascii="Arial"/>
          <w:sz w:val="20"/>
        </w:rPr>
      </w:pPr>
      <w:r>
        <w:rPr>
          <w:rFonts w:ascii="Arial"/>
          <w:color w:val="009900"/>
          <w:sz w:val="20"/>
        </w:rPr>
        <w:t>'If you are injured as a result of being in this study, please contact [Dr. P. Investigator] at telephone</w:t>
      </w:r>
      <w:r>
        <w:rPr>
          <w:rFonts w:ascii="Arial"/>
          <w:color w:val="009900"/>
          <w:spacing w:val="-3"/>
          <w:sz w:val="20"/>
        </w:rPr>
        <w:t> </w:t>
      </w:r>
      <w:r>
        <w:rPr>
          <w:rFonts w:ascii="Arial"/>
          <w:color w:val="009900"/>
          <w:sz w:val="20"/>
        </w:rPr>
        <w:t>#</w:t>
      </w:r>
      <w:r>
        <w:rPr>
          <w:rFonts w:ascii="Arial"/>
          <w:color w:val="009900"/>
          <w:spacing w:val="-4"/>
          <w:sz w:val="20"/>
        </w:rPr>
        <w:t> </w:t>
      </w:r>
      <w:r>
        <w:rPr>
          <w:rFonts w:ascii="Arial"/>
          <w:color w:val="009900"/>
          <w:sz w:val="20"/>
        </w:rPr>
        <w:t>[XXX-XXXX].</w:t>
      </w:r>
      <w:r>
        <w:rPr>
          <w:rFonts w:ascii="Arial"/>
          <w:color w:val="009900"/>
          <w:spacing w:val="-7"/>
          <w:sz w:val="20"/>
        </w:rPr>
        <w:t> </w:t>
      </w:r>
      <w:r>
        <w:rPr>
          <w:rFonts w:ascii="Arial"/>
          <w:color w:val="009900"/>
          <w:sz w:val="20"/>
        </w:rPr>
        <w:t>The</w:t>
      </w:r>
      <w:r>
        <w:rPr>
          <w:rFonts w:ascii="Arial"/>
          <w:color w:val="009900"/>
          <w:spacing w:val="-5"/>
          <w:sz w:val="20"/>
        </w:rPr>
        <w:t> </w:t>
      </w:r>
      <w:r>
        <w:rPr>
          <w:rFonts w:ascii="Arial"/>
          <w:color w:val="009900"/>
          <w:sz w:val="20"/>
        </w:rPr>
        <w:t>services</w:t>
      </w:r>
      <w:r>
        <w:rPr>
          <w:rFonts w:ascii="Arial"/>
          <w:color w:val="009900"/>
          <w:spacing w:val="-3"/>
          <w:sz w:val="20"/>
        </w:rPr>
        <w:t> </w:t>
      </w:r>
      <w:r>
        <w:rPr>
          <w:rFonts w:ascii="Arial"/>
          <w:color w:val="009900"/>
          <w:sz w:val="20"/>
        </w:rPr>
        <w:t>of</w:t>
      </w:r>
      <w:r>
        <w:rPr>
          <w:rFonts w:ascii="Arial"/>
          <w:color w:val="009900"/>
          <w:spacing w:val="-2"/>
          <w:sz w:val="20"/>
        </w:rPr>
        <w:t> </w:t>
      </w:r>
      <w:r>
        <w:rPr>
          <w:rFonts w:ascii="Arial"/>
          <w:color w:val="009900"/>
          <w:sz w:val="20"/>
        </w:rPr>
        <w:t>Stony</w:t>
      </w:r>
      <w:r>
        <w:rPr>
          <w:rFonts w:ascii="Arial"/>
          <w:color w:val="009900"/>
          <w:spacing w:val="-5"/>
          <w:sz w:val="20"/>
        </w:rPr>
        <w:t> </w:t>
      </w:r>
      <w:r>
        <w:rPr>
          <w:rFonts w:ascii="Arial"/>
          <w:color w:val="009900"/>
          <w:sz w:val="20"/>
        </w:rPr>
        <w:t>Brook</w:t>
      </w:r>
      <w:r>
        <w:rPr>
          <w:rFonts w:ascii="Arial"/>
          <w:color w:val="009900"/>
          <w:spacing w:val="-3"/>
          <w:sz w:val="20"/>
        </w:rPr>
        <w:t> </w:t>
      </w:r>
      <w:r>
        <w:rPr>
          <w:rFonts w:ascii="Arial"/>
          <w:color w:val="009900"/>
          <w:sz w:val="20"/>
        </w:rPr>
        <w:t>University</w:t>
      </w:r>
      <w:r>
        <w:rPr>
          <w:rFonts w:ascii="Arial"/>
          <w:color w:val="009900"/>
          <w:spacing w:val="-7"/>
          <w:sz w:val="20"/>
        </w:rPr>
        <w:t> </w:t>
      </w:r>
      <w:r>
        <w:rPr>
          <w:rFonts w:ascii="Arial"/>
          <w:color w:val="009900"/>
          <w:sz w:val="20"/>
        </w:rPr>
        <w:t>Hospital</w:t>
      </w:r>
      <w:r>
        <w:rPr>
          <w:rFonts w:ascii="Arial"/>
          <w:color w:val="009900"/>
          <w:spacing w:val="-3"/>
          <w:sz w:val="20"/>
        </w:rPr>
        <w:t> </w:t>
      </w:r>
      <w:r>
        <w:rPr>
          <w:rFonts w:ascii="Arial"/>
          <w:color w:val="009900"/>
          <w:sz w:val="20"/>
        </w:rPr>
        <w:t>will</w:t>
      </w:r>
      <w:r>
        <w:rPr>
          <w:rFonts w:ascii="Arial"/>
          <w:color w:val="009900"/>
          <w:spacing w:val="-5"/>
          <w:sz w:val="20"/>
        </w:rPr>
        <w:t> </w:t>
      </w:r>
      <w:r>
        <w:rPr>
          <w:rFonts w:ascii="Arial"/>
          <w:color w:val="009900"/>
          <w:sz w:val="20"/>
        </w:rPr>
        <w:t>be</w:t>
      </w:r>
      <w:r>
        <w:rPr>
          <w:rFonts w:ascii="Arial"/>
          <w:color w:val="009900"/>
          <w:spacing w:val="-4"/>
          <w:sz w:val="20"/>
        </w:rPr>
        <w:t> </w:t>
      </w:r>
      <w:r>
        <w:rPr>
          <w:rFonts w:ascii="Arial"/>
          <w:color w:val="009900"/>
          <w:sz w:val="20"/>
        </w:rPr>
        <w:t>open</w:t>
      </w:r>
      <w:r>
        <w:rPr>
          <w:rFonts w:ascii="Arial"/>
          <w:color w:val="009900"/>
          <w:spacing w:val="-4"/>
          <w:sz w:val="20"/>
        </w:rPr>
        <w:t> </w:t>
      </w:r>
      <w:r>
        <w:rPr>
          <w:rFonts w:ascii="Arial"/>
          <w:color w:val="009900"/>
          <w:sz w:val="20"/>
        </w:rPr>
        <w:t>to you</w:t>
      </w:r>
      <w:r>
        <w:rPr>
          <w:rFonts w:ascii="Arial"/>
          <w:color w:val="009900"/>
          <w:spacing w:val="-3"/>
          <w:sz w:val="20"/>
        </w:rPr>
        <w:t> </w:t>
      </w:r>
      <w:r>
        <w:rPr>
          <w:rFonts w:ascii="Arial"/>
          <w:color w:val="009900"/>
          <w:sz w:val="20"/>
        </w:rPr>
        <w:t>in case of such injury.</w:t>
      </w:r>
    </w:p>
    <w:p>
      <w:pPr>
        <w:pStyle w:val="BodyText"/>
        <w:spacing w:before="47"/>
        <w:rPr>
          <w:rFonts w:ascii="Arial"/>
          <w:sz w:val="20"/>
        </w:rPr>
      </w:pPr>
    </w:p>
    <w:p>
      <w:pPr>
        <w:spacing w:before="1"/>
        <w:ind w:left="720" w:right="0" w:firstLine="0"/>
        <w:jc w:val="left"/>
        <w:rPr>
          <w:rFonts w:ascii="Arial"/>
          <w:sz w:val="20"/>
        </w:rPr>
      </w:pPr>
      <w:r>
        <w:rPr>
          <w:rFonts w:ascii="Arial"/>
          <w:sz w:val="20"/>
        </w:rPr>
        <w:t>Then,</w:t>
      </w:r>
      <w:r>
        <w:rPr>
          <w:rFonts w:ascii="Arial"/>
          <w:spacing w:val="-7"/>
          <w:sz w:val="20"/>
        </w:rPr>
        <w:t> </w:t>
      </w:r>
      <w:r>
        <w:rPr>
          <w:rFonts w:ascii="Arial"/>
          <w:sz w:val="20"/>
        </w:rPr>
        <w:t>if</w:t>
      </w:r>
      <w:r>
        <w:rPr>
          <w:rFonts w:ascii="Arial"/>
          <w:spacing w:val="-5"/>
          <w:sz w:val="20"/>
        </w:rPr>
        <w:t> </w:t>
      </w:r>
      <w:r>
        <w:rPr>
          <w:rFonts w:ascii="Arial"/>
          <w:sz w:val="20"/>
        </w:rPr>
        <w:t>the</w:t>
      </w:r>
      <w:r>
        <w:rPr>
          <w:rFonts w:ascii="Arial"/>
          <w:spacing w:val="-6"/>
          <w:sz w:val="20"/>
        </w:rPr>
        <w:t> </w:t>
      </w:r>
      <w:r>
        <w:rPr>
          <w:rFonts w:ascii="Arial"/>
          <w:sz w:val="20"/>
        </w:rPr>
        <w:t>study</w:t>
      </w:r>
      <w:r>
        <w:rPr>
          <w:rFonts w:ascii="Arial"/>
          <w:spacing w:val="-8"/>
          <w:sz w:val="20"/>
        </w:rPr>
        <w:t> </w:t>
      </w:r>
      <w:r>
        <w:rPr>
          <w:rFonts w:ascii="Arial"/>
          <w:sz w:val="20"/>
        </w:rPr>
        <w:t>is</w:t>
      </w:r>
      <w:r>
        <w:rPr>
          <w:rFonts w:ascii="Arial"/>
          <w:spacing w:val="-5"/>
          <w:sz w:val="20"/>
        </w:rPr>
        <w:t> </w:t>
      </w:r>
      <w:r>
        <w:rPr>
          <w:rFonts w:ascii="Arial"/>
          <w:sz w:val="20"/>
        </w:rPr>
        <w:t>not</w:t>
      </w:r>
      <w:r>
        <w:rPr>
          <w:rFonts w:ascii="Arial"/>
          <w:spacing w:val="-7"/>
          <w:sz w:val="20"/>
        </w:rPr>
        <w:t> </w:t>
      </w:r>
      <w:r>
        <w:rPr>
          <w:rFonts w:ascii="Arial"/>
          <w:sz w:val="20"/>
        </w:rPr>
        <w:t>externally</w:t>
      </w:r>
      <w:r>
        <w:rPr>
          <w:rFonts w:ascii="Arial"/>
          <w:spacing w:val="-9"/>
          <w:sz w:val="20"/>
        </w:rPr>
        <w:t> </w:t>
      </w:r>
      <w:r>
        <w:rPr>
          <w:rFonts w:ascii="Arial"/>
          <w:sz w:val="20"/>
        </w:rPr>
        <w:t>funded,</w:t>
      </w:r>
      <w:r>
        <w:rPr>
          <w:rFonts w:ascii="Arial"/>
          <w:spacing w:val="-7"/>
          <w:sz w:val="20"/>
        </w:rPr>
        <w:t> </w:t>
      </w:r>
      <w:r>
        <w:rPr>
          <w:rFonts w:ascii="Arial"/>
          <w:sz w:val="20"/>
        </w:rPr>
        <w:t>or</w:t>
      </w:r>
      <w:r>
        <w:rPr>
          <w:rFonts w:ascii="Arial"/>
          <w:spacing w:val="-4"/>
          <w:sz w:val="20"/>
        </w:rPr>
        <w:t> </w:t>
      </w:r>
      <w:r>
        <w:rPr>
          <w:rFonts w:ascii="Arial"/>
          <w:sz w:val="20"/>
        </w:rPr>
        <w:t>is</w:t>
      </w:r>
      <w:r>
        <w:rPr>
          <w:rFonts w:ascii="Arial"/>
          <w:spacing w:val="-5"/>
          <w:sz w:val="20"/>
        </w:rPr>
        <w:t> </w:t>
      </w:r>
      <w:r>
        <w:rPr>
          <w:rFonts w:ascii="Arial"/>
          <w:sz w:val="20"/>
        </w:rPr>
        <w:t>investigator-initiated,</w:t>
      </w:r>
      <w:r>
        <w:rPr>
          <w:rFonts w:ascii="Arial"/>
          <w:spacing w:val="-5"/>
          <w:sz w:val="20"/>
        </w:rPr>
        <w:t> </w:t>
      </w:r>
      <w:r>
        <w:rPr>
          <w:rFonts w:ascii="Arial"/>
          <w:sz w:val="20"/>
        </w:rPr>
        <w:t>add</w:t>
      </w:r>
      <w:r>
        <w:rPr>
          <w:rFonts w:ascii="Arial"/>
          <w:spacing w:val="-5"/>
          <w:sz w:val="20"/>
        </w:rPr>
        <w:t> </w:t>
      </w:r>
      <w:r>
        <w:rPr>
          <w:rFonts w:ascii="Arial"/>
          <w:sz w:val="20"/>
        </w:rPr>
        <w:t>this</w:t>
      </w:r>
      <w:r>
        <w:rPr>
          <w:rFonts w:ascii="Arial"/>
          <w:spacing w:val="-4"/>
          <w:sz w:val="20"/>
        </w:rPr>
        <w:t> </w:t>
      </w:r>
      <w:r>
        <w:rPr>
          <w:rFonts w:ascii="Arial"/>
          <w:spacing w:val="-2"/>
          <w:sz w:val="20"/>
        </w:rPr>
        <w:t>line:</w:t>
      </w:r>
    </w:p>
    <w:p>
      <w:pPr>
        <w:pStyle w:val="BodyText"/>
        <w:spacing w:before="53"/>
        <w:rPr>
          <w:rFonts w:ascii="Arial"/>
          <w:sz w:val="20"/>
        </w:rPr>
      </w:pPr>
    </w:p>
    <w:p>
      <w:pPr>
        <w:spacing w:before="0"/>
        <w:ind w:left="720" w:right="0" w:firstLine="0"/>
        <w:jc w:val="left"/>
        <w:rPr>
          <w:rFonts w:ascii="Arial"/>
          <w:sz w:val="20"/>
        </w:rPr>
      </w:pPr>
      <w:r>
        <w:rPr>
          <w:rFonts w:ascii="Arial"/>
          <w:color w:val="0066FF"/>
          <w:sz w:val="20"/>
        </w:rPr>
        <w:t>However, you</w:t>
      </w:r>
      <w:r>
        <w:rPr>
          <w:rFonts w:ascii="Arial"/>
          <w:color w:val="0066FF"/>
          <w:spacing w:val="-4"/>
          <w:sz w:val="20"/>
        </w:rPr>
        <w:t> </w:t>
      </w:r>
      <w:r>
        <w:rPr>
          <w:rFonts w:ascii="Arial"/>
          <w:color w:val="0066FF"/>
          <w:sz w:val="20"/>
        </w:rPr>
        <w:t>and/or your</w:t>
      </w:r>
      <w:r>
        <w:rPr>
          <w:rFonts w:ascii="Arial"/>
          <w:color w:val="0066FF"/>
          <w:spacing w:val="-4"/>
          <w:sz w:val="20"/>
        </w:rPr>
        <w:t> </w:t>
      </w:r>
      <w:r>
        <w:rPr>
          <w:rFonts w:ascii="Arial"/>
          <w:color w:val="0066FF"/>
          <w:sz w:val="20"/>
        </w:rPr>
        <w:t>insurance</w:t>
      </w:r>
      <w:r>
        <w:rPr>
          <w:rFonts w:ascii="Arial"/>
          <w:color w:val="0066FF"/>
          <w:spacing w:val="-4"/>
          <w:sz w:val="20"/>
        </w:rPr>
        <w:t> </w:t>
      </w:r>
      <w:r>
        <w:rPr>
          <w:rFonts w:ascii="Arial"/>
          <w:color w:val="0066FF"/>
          <w:sz w:val="20"/>
        </w:rPr>
        <w:t>company</w:t>
      </w:r>
      <w:r>
        <w:rPr>
          <w:rFonts w:ascii="Arial"/>
          <w:color w:val="0066FF"/>
          <w:spacing w:val="-5"/>
          <w:sz w:val="20"/>
        </w:rPr>
        <w:t> </w:t>
      </w:r>
      <w:r>
        <w:rPr>
          <w:rFonts w:ascii="Arial"/>
          <w:color w:val="0066FF"/>
          <w:sz w:val="20"/>
        </w:rPr>
        <w:t>will</w:t>
      </w:r>
      <w:r>
        <w:rPr>
          <w:rFonts w:ascii="Arial"/>
          <w:color w:val="0066FF"/>
          <w:spacing w:val="-3"/>
          <w:sz w:val="20"/>
        </w:rPr>
        <w:t> </w:t>
      </w:r>
      <w:r>
        <w:rPr>
          <w:rFonts w:ascii="Arial"/>
          <w:color w:val="0066FF"/>
          <w:sz w:val="20"/>
        </w:rPr>
        <w:t>be</w:t>
      </w:r>
      <w:r>
        <w:rPr>
          <w:rFonts w:ascii="Arial"/>
          <w:color w:val="0066FF"/>
          <w:spacing w:val="-5"/>
          <w:sz w:val="20"/>
        </w:rPr>
        <w:t> </w:t>
      </w:r>
      <w:r>
        <w:rPr>
          <w:rFonts w:ascii="Arial"/>
          <w:color w:val="0066FF"/>
          <w:sz w:val="20"/>
        </w:rPr>
        <w:t>responsible</w:t>
      </w:r>
      <w:r>
        <w:rPr>
          <w:rFonts w:ascii="Arial"/>
          <w:color w:val="0066FF"/>
          <w:spacing w:val="-2"/>
          <w:sz w:val="20"/>
        </w:rPr>
        <w:t> </w:t>
      </w:r>
      <w:r>
        <w:rPr>
          <w:rFonts w:ascii="Arial"/>
          <w:color w:val="0066FF"/>
          <w:sz w:val="20"/>
        </w:rPr>
        <w:t>for</w:t>
      </w:r>
      <w:r>
        <w:rPr>
          <w:rFonts w:ascii="Arial"/>
          <w:color w:val="0066FF"/>
          <w:spacing w:val="-4"/>
          <w:sz w:val="20"/>
        </w:rPr>
        <w:t> </w:t>
      </w:r>
      <w:r>
        <w:rPr>
          <w:rFonts w:ascii="Arial"/>
          <w:color w:val="0066FF"/>
          <w:sz w:val="20"/>
        </w:rPr>
        <w:t>payment</w:t>
      </w:r>
      <w:r>
        <w:rPr>
          <w:rFonts w:ascii="Arial"/>
          <w:color w:val="0066FF"/>
          <w:spacing w:val="-4"/>
          <w:sz w:val="20"/>
        </w:rPr>
        <w:t> </w:t>
      </w:r>
      <w:r>
        <w:rPr>
          <w:rFonts w:ascii="Arial"/>
          <w:color w:val="0066FF"/>
          <w:sz w:val="20"/>
        </w:rPr>
        <w:t>of</w:t>
      </w:r>
      <w:r>
        <w:rPr>
          <w:rFonts w:ascii="Arial"/>
          <w:color w:val="0066FF"/>
          <w:spacing w:val="-2"/>
          <w:sz w:val="20"/>
        </w:rPr>
        <w:t> </w:t>
      </w:r>
      <w:r>
        <w:rPr>
          <w:rFonts w:ascii="Arial"/>
          <w:color w:val="0066FF"/>
          <w:sz w:val="20"/>
        </w:rPr>
        <w:t>any</w:t>
      </w:r>
      <w:r>
        <w:rPr>
          <w:rFonts w:ascii="Arial"/>
          <w:color w:val="0066FF"/>
          <w:spacing w:val="-7"/>
          <w:sz w:val="20"/>
        </w:rPr>
        <w:t> </w:t>
      </w:r>
      <w:r>
        <w:rPr>
          <w:rFonts w:ascii="Arial"/>
          <w:color w:val="0066FF"/>
          <w:sz w:val="20"/>
        </w:rPr>
        <w:t>resulting treatment and/or hospital stay'</w:t>
      </w:r>
      <w:r>
        <w:rPr>
          <w:rFonts w:ascii="Arial"/>
          <w:color w:val="009900"/>
          <w:sz w:val="20"/>
        </w:rPr>
        <w:t>.</w:t>
      </w:r>
    </w:p>
    <w:p>
      <w:pPr>
        <w:pStyle w:val="BodyText"/>
        <w:spacing w:before="44"/>
        <w:rPr>
          <w:rFonts w:ascii="Arial"/>
          <w:sz w:val="20"/>
        </w:rPr>
      </w:pPr>
    </w:p>
    <w:p>
      <w:pPr>
        <w:spacing w:before="1"/>
        <w:ind w:left="720" w:right="0" w:firstLine="0"/>
        <w:jc w:val="left"/>
        <w:rPr>
          <w:rFonts w:ascii="Arial"/>
          <w:sz w:val="20"/>
        </w:rPr>
      </w:pPr>
      <w:r>
        <w:rPr>
          <w:rFonts w:ascii="Arial"/>
          <w:sz w:val="20"/>
        </w:rPr>
        <w:t>Or,</w:t>
      </w:r>
      <w:r>
        <w:rPr>
          <w:rFonts w:ascii="Arial"/>
          <w:spacing w:val="-6"/>
          <w:sz w:val="20"/>
        </w:rPr>
        <w:t> </w:t>
      </w:r>
      <w:r>
        <w:rPr>
          <w:rFonts w:ascii="Arial"/>
          <w:sz w:val="20"/>
        </w:rPr>
        <w:t>if</w:t>
      </w:r>
      <w:r>
        <w:rPr>
          <w:rFonts w:ascii="Arial"/>
          <w:spacing w:val="-5"/>
          <w:sz w:val="20"/>
        </w:rPr>
        <w:t> </w:t>
      </w:r>
      <w:r>
        <w:rPr>
          <w:rFonts w:ascii="Arial"/>
          <w:sz w:val="20"/>
        </w:rPr>
        <w:t>the</w:t>
      </w:r>
      <w:r>
        <w:rPr>
          <w:rFonts w:ascii="Arial"/>
          <w:spacing w:val="-6"/>
          <w:sz w:val="20"/>
        </w:rPr>
        <w:t> </w:t>
      </w:r>
      <w:r>
        <w:rPr>
          <w:rFonts w:ascii="Arial"/>
          <w:sz w:val="20"/>
        </w:rPr>
        <w:t>study</w:t>
      </w:r>
      <w:r>
        <w:rPr>
          <w:rFonts w:ascii="Arial"/>
          <w:spacing w:val="-7"/>
          <w:sz w:val="20"/>
        </w:rPr>
        <w:t> </w:t>
      </w:r>
      <w:r>
        <w:rPr>
          <w:rFonts w:ascii="Arial"/>
          <w:sz w:val="20"/>
        </w:rPr>
        <w:t>is</w:t>
      </w:r>
      <w:r>
        <w:rPr>
          <w:rFonts w:ascii="Arial"/>
          <w:spacing w:val="-3"/>
          <w:sz w:val="20"/>
        </w:rPr>
        <w:t> </w:t>
      </w:r>
      <w:r>
        <w:rPr>
          <w:rFonts w:ascii="Arial"/>
          <w:sz w:val="20"/>
        </w:rPr>
        <w:t>industry</w:t>
      </w:r>
      <w:r>
        <w:rPr>
          <w:rFonts w:ascii="Arial"/>
          <w:spacing w:val="-9"/>
          <w:sz w:val="20"/>
        </w:rPr>
        <w:t> </w:t>
      </w:r>
      <w:r>
        <w:rPr>
          <w:rFonts w:ascii="Arial"/>
          <w:sz w:val="20"/>
        </w:rPr>
        <w:t>funded</w:t>
      </w:r>
      <w:r>
        <w:rPr>
          <w:rFonts w:ascii="Arial"/>
          <w:spacing w:val="-6"/>
          <w:sz w:val="20"/>
        </w:rPr>
        <w:t> </w:t>
      </w:r>
      <w:r>
        <w:rPr>
          <w:rFonts w:ascii="Arial"/>
          <w:sz w:val="20"/>
        </w:rPr>
        <w:t>(e.g.,</w:t>
      </w:r>
      <w:r>
        <w:rPr>
          <w:rFonts w:ascii="Arial"/>
          <w:spacing w:val="-6"/>
          <w:sz w:val="20"/>
        </w:rPr>
        <w:t> </w:t>
      </w:r>
      <w:r>
        <w:rPr>
          <w:rFonts w:ascii="Arial"/>
          <w:sz w:val="20"/>
        </w:rPr>
        <w:t>pharmaceutical</w:t>
      </w:r>
      <w:r>
        <w:rPr>
          <w:rFonts w:ascii="Arial"/>
          <w:spacing w:val="-7"/>
          <w:sz w:val="20"/>
        </w:rPr>
        <w:t> </w:t>
      </w:r>
      <w:r>
        <w:rPr>
          <w:rFonts w:ascii="Arial"/>
          <w:spacing w:val="-2"/>
          <w:sz w:val="20"/>
        </w:rPr>
        <w:t>company):</w:t>
      </w:r>
    </w:p>
    <w:p>
      <w:pPr>
        <w:pStyle w:val="BodyText"/>
        <w:spacing w:before="51"/>
        <w:rPr>
          <w:rFonts w:ascii="Arial"/>
          <w:sz w:val="20"/>
        </w:rPr>
      </w:pPr>
    </w:p>
    <w:p>
      <w:pPr>
        <w:spacing w:before="0"/>
        <w:ind w:left="0" w:right="1663" w:firstLine="0"/>
        <w:jc w:val="left"/>
        <w:rPr>
          <w:rFonts w:ascii="Arial"/>
          <w:sz w:val="20"/>
        </w:rPr>
      </w:pPr>
      <w:r>
        <w:rPr>
          <w:rFonts w:ascii="Arial"/>
          <w:color w:val="0000FF"/>
          <w:sz w:val="20"/>
        </w:rPr>
        <w:t>The</w:t>
      </w:r>
      <w:r>
        <w:rPr>
          <w:rFonts w:ascii="Arial"/>
          <w:color w:val="0000FF"/>
          <w:spacing w:val="-5"/>
          <w:sz w:val="20"/>
        </w:rPr>
        <w:t> </w:t>
      </w:r>
      <w:r>
        <w:rPr>
          <w:rFonts w:ascii="Arial"/>
          <w:color w:val="0000FF"/>
          <w:sz w:val="20"/>
        </w:rPr>
        <w:t>sponsor</w:t>
      </w:r>
      <w:r>
        <w:rPr>
          <w:rFonts w:ascii="Arial"/>
          <w:color w:val="0000FF"/>
          <w:spacing w:val="-1"/>
          <w:sz w:val="20"/>
        </w:rPr>
        <w:t> </w:t>
      </w:r>
      <w:r>
        <w:rPr>
          <w:rFonts w:ascii="Arial"/>
          <w:color w:val="0000FF"/>
          <w:sz w:val="20"/>
        </w:rPr>
        <w:t>will</w:t>
      </w:r>
      <w:r>
        <w:rPr>
          <w:rFonts w:ascii="Arial"/>
          <w:color w:val="0000FF"/>
          <w:spacing w:val="-3"/>
          <w:sz w:val="20"/>
        </w:rPr>
        <w:t> </w:t>
      </w:r>
      <w:r>
        <w:rPr>
          <w:rFonts w:ascii="Arial"/>
          <w:color w:val="0000FF"/>
          <w:sz w:val="20"/>
        </w:rPr>
        <w:t>pay</w:t>
      </w:r>
      <w:r>
        <w:rPr>
          <w:rFonts w:ascii="Arial"/>
          <w:color w:val="0000FF"/>
          <w:spacing w:val="-7"/>
          <w:sz w:val="20"/>
        </w:rPr>
        <w:t> </w:t>
      </w:r>
      <w:r>
        <w:rPr>
          <w:rFonts w:ascii="Arial"/>
          <w:color w:val="0000FF"/>
          <w:sz w:val="20"/>
        </w:rPr>
        <w:t>for</w:t>
      </w:r>
      <w:r>
        <w:rPr>
          <w:rFonts w:ascii="Arial"/>
          <w:color w:val="0000FF"/>
          <w:spacing w:val="-2"/>
          <w:sz w:val="20"/>
        </w:rPr>
        <w:t> </w:t>
      </w:r>
      <w:r>
        <w:rPr>
          <w:rFonts w:ascii="Arial"/>
          <w:color w:val="0000FF"/>
          <w:sz w:val="20"/>
        </w:rPr>
        <w:t>medical</w:t>
      </w:r>
      <w:r>
        <w:rPr>
          <w:rFonts w:ascii="Arial"/>
          <w:color w:val="0000FF"/>
          <w:spacing w:val="-3"/>
          <w:sz w:val="20"/>
        </w:rPr>
        <w:t> </w:t>
      </w:r>
      <w:r>
        <w:rPr>
          <w:rFonts w:ascii="Arial"/>
          <w:color w:val="0000FF"/>
          <w:sz w:val="20"/>
        </w:rPr>
        <w:t>expenses</w:t>
      </w:r>
      <w:r>
        <w:rPr>
          <w:rFonts w:ascii="Arial"/>
          <w:color w:val="0000FF"/>
          <w:spacing w:val="-3"/>
          <w:sz w:val="20"/>
        </w:rPr>
        <w:t> </w:t>
      </w:r>
      <w:r>
        <w:rPr>
          <w:rFonts w:ascii="Arial"/>
          <w:color w:val="0000FF"/>
          <w:sz w:val="20"/>
        </w:rPr>
        <w:t>for</w:t>
      </w:r>
      <w:r>
        <w:rPr>
          <w:rFonts w:ascii="Arial"/>
          <w:color w:val="0000FF"/>
          <w:spacing w:val="-1"/>
          <w:sz w:val="20"/>
        </w:rPr>
        <w:t> </w:t>
      </w:r>
      <w:r>
        <w:rPr>
          <w:rFonts w:ascii="Arial"/>
          <w:color w:val="0000FF"/>
          <w:sz w:val="20"/>
        </w:rPr>
        <w:t>the</w:t>
      </w:r>
      <w:r>
        <w:rPr>
          <w:rFonts w:ascii="Arial"/>
          <w:color w:val="0000FF"/>
          <w:spacing w:val="-5"/>
          <w:sz w:val="20"/>
        </w:rPr>
        <w:t> </w:t>
      </w:r>
      <w:r>
        <w:rPr>
          <w:rFonts w:ascii="Arial"/>
          <w:color w:val="0000FF"/>
          <w:sz w:val="20"/>
        </w:rPr>
        <w:t>hospitalization</w:t>
      </w:r>
      <w:r>
        <w:rPr>
          <w:rFonts w:ascii="Arial"/>
          <w:color w:val="0000FF"/>
          <w:spacing w:val="-2"/>
          <w:sz w:val="20"/>
        </w:rPr>
        <w:t> </w:t>
      </w:r>
      <w:r>
        <w:rPr>
          <w:rFonts w:ascii="Arial"/>
          <w:color w:val="0000FF"/>
          <w:sz w:val="20"/>
        </w:rPr>
        <w:t>and/or</w:t>
      </w:r>
      <w:r>
        <w:rPr>
          <w:rFonts w:ascii="Arial"/>
          <w:color w:val="0000FF"/>
          <w:spacing w:val="-1"/>
          <w:sz w:val="20"/>
        </w:rPr>
        <w:t> </w:t>
      </w:r>
      <w:r>
        <w:rPr>
          <w:rFonts w:ascii="Arial"/>
          <w:color w:val="0000FF"/>
          <w:sz w:val="20"/>
        </w:rPr>
        <w:t>treatment</w:t>
      </w:r>
      <w:r>
        <w:rPr>
          <w:rFonts w:ascii="Arial"/>
          <w:color w:val="0000FF"/>
          <w:spacing w:val="-3"/>
          <w:sz w:val="20"/>
        </w:rPr>
        <w:t> </w:t>
      </w:r>
      <w:r>
        <w:rPr>
          <w:rFonts w:ascii="Arial"/>
          <w:color w:val="0000FF"/>
          <w:sz w:val="20"/>
        </w:rPr>
        <w:t>of</w:t>
      </w:r>
      <w:r>
        <w:rPr>
          <w:rFonts w:ascii="Arial"/>
          <w:color w:val="0000FF"/>
          <w:spacing w:val="-2"/>
          <w:sz w:val="20"/>
        </w:rPr>
        <w:t> </w:t>
      </w:r>
      <w:r>
        <w:rPr>
          <w:rFonts w:ascii="Arial"/>
          <w:color w:val="0000FF"/>
          <w:sz w:val="20"/>
        </w:rPr>
        <w:t>a physical injury.</w:t>
      </w:r>
      <w:r>
        <w:rPr>
          <w:rFonts w:ascii="Arial"/>
          <w:color w:val="0000FF"/>
          <w:spacing w:val="40"/>
          <w:sz w:val="20"/>
        </w:rPr>
        <w:t> </w:t>
      </w:r>
      <w:r>
        <w:rPr>
          <w:rFonts w:ascii="Arial"/>
          <w:color w:val="0000FF"/>
          <w:sz w:val="20"/>
        </w:rPr>
        <w:t>The following conditions must be met for this to occur:</w:t>
      </w:r>
    </w:p>
    <w:p>
      <w:pPr>
        <w:pStyle w:val="BodyText"/>
        <w:spacing w:before="50"/>
        <w:rPr>
          <w:rFonts w:ascii="Arial"/>
          <w:sz w:val="20"/>
        </w:rPr>
      </w:pPr>
    </w:p>
    <w:p>
      <w:pPr>
        <w:pStyle w:val="ListParagraph"/>
        <w:numPr>
          <w:ilvl w:val="0"/>
          <w:numId w:val="7"/>
        </w:numPr>
        <w:tabs>
          <w:tab w:pos="718" w:val="left" w:leader="none"/>
        </w:tabs>
        <w:spacing w:line="244" w:lineRule="exact" w:before="1" w:after="0"/>
        <w:ind w:left="718" w:right="0" w:hanging="133"/>
        <w:jc w:val="left"/>
        <w:rPr>
          <w:rFonts w:ascii="Arial" w:hAnsi="Arial"/>
          <w:sz w:val="20"/>
        </w:rPr>
      </w:pPr>
      <w:r>
        <w:rPr>
          <w:rFonts w:ascii="Arial" w:hAnsi="Arial"/>
          <w:color w:val="0000FF"/>
          <w:sz w:val="20"/>
        </w:rPr>
        <w:t>The</w:t>
      </w:r>
      <w:r>
        <w:rPr>
          <w:rFonts w:ascii="Arial" w:hAnsi="Arial"/>
          <w:color w:val="0000FF"/>
          <w:spacing w:val="-7"/>
          <w:sz w:val="20"/>
        </w:rPr>
        <w:t> </w:t>
      </w:r>
      <w:r>
        <w:rPr>
          <w:rFonts w:ascii="Arial" w:hAnsi="Arial"/>
          <w:color w:val="0000FF"/>
          <w:sz w:val="20"/>
        </w:rPr>
        <w:t>injury</w:t>
      </w:r>
      <w:r>
        <w:rPr>
          <w:rFonts w:ascii="Arial" w:hAnsi="Arial"/>
          <w:color w:val="0000FF"/>
          <w:spacing w:val="-9"/>
          <w:sz w:val="20"/>
        </w:rPr>
        <w:t> </w:t>
      </w:r>
      <w:r>
        <w:rPr>
          <w:rFonts w:ascii="Arial" w:hAnsi="Arial"/>
          <w:color w:val="0000FF"/>
          <w:sz w:val="20"/>
        </w:rPr>
        <w:t>must</w:t>
      </w:r>
      <w:r>
        <w:rPr>
          <w:rFonts w:ascii="Arial" w:hAnsi="Arial"/>
          <w:color w:val="0000FF"/>
          <w:spacing w:val="-6"/>
          <w:sz w:val="20"/>
        </w:rPr>
        <w:t> </w:t>
      </w:r>
      <w:r>
        <w:rPr>
          <w:rFonts w:ascii="Arial" w:hAnsi="Arial"/>
          <w:color w:val="0000FF"/>
          <w:sz w:val="20"/>
        </w:rPr>
        <w:t>be</w:t>
      </w:r>
      <w:r>
        <w:rPr>
          <w:rFonts w:ascii="Arial" w:hAnsi="Arial"/>
          <w:color w:val="0000FF"/>
          <w:spacing w:val="-8"/>
          <w:sz w:val="20"/>
        </w:rPr>
        <w:t> </w:t>
      </w:r>
      <w:r>
        <w:rPr>
          <w:rFonts w:ascii="Arial" w:hAnsi="Arial"/>
          <w:color w:val="0000FF"/>
          <w:sz w:val="20"/>
        </w:rPr>
        <w:t>reasonably-related</w:t>
      </w:r>
      <w:r>
        <w:rPr>
          <w:rFonts w:ascii="Arial" w:hAnsi="Arial"/>
          <w:color w:val="0000FF"/>
          <w:spacing w:val="-7"/>
          <w:sz w:val="20"/>
        </w:rPr>
        <w:t> </w:t>
      </w:r>
      <w:r>
        <w:rPr>
          <w:rFonts w:ascii="Arial" w:hAnsi="Arial"/>
          <w:color w:val="0000FF"/>
          <w:sz w:val="20"/>
        </w:rPr>
        <w:t>to</w:t>
      </w:r>
      <w:r>
        <w:rPr>
          <w:rFonts w:ascii="Arial" w:hAnsi="Arial"/>
          <w:color w:val="0000FF"/>
          <w:spacing w:val="-6"/>
          <w:sz w:val="20"/>
        </w:rPr>
        <w:t> </w:t>
      </w:r>
      <w:r>
        <w:rPr>
          <w:rFonts w:ascii="Arial" w:hAnsi="Arial"/>
          <w:color w:val="0000FF"/>
          <w:sz w:val="20"/>
        </w:rPr>
        <w:t>the</w:t>
      </w:r>
      <w:r>
        <w:rPr>
          <w:rFonts w:ascii="Arial" w:hAnsi="Arial"/>
          <w:color w:val="0000FF"/>
          <w:spacing w:val="-7"/>
          <w:sz w:val="20"/>
        </w:rPr>
        <w:t> </w:t>
      </w:r>
      <w:r>
        <w:rPr>
          <w:rFonts w:ascii="Arial" w:hAnsi="Arial"/>
          <w:color w:val="0000FF"/>
          <w:sz w:val="20"/>
        </w:rPr>
        <w:t>experimental</w:t>
      </w:r>
      <w:r>
        <w:rPr>
          <w:rFonts w:ascii="Arial" w:hAnsi="Arial"/>
          <w:color w:val="0000FF"/>
          <w:spacing w:val="-5"/>
          <w:sz w:val="20"/>
        </w:rPr>
        <w:t> </w:t>
      </w:r>
      <w:r>
        <w:rPr>
          <w:rFonts w:ascii="Arial" w:hAnsi="Arial"/>
          <w:color w:val="0000FF"/>
          <w:sz w:val="20"/>
        </w:rPr>
        <w:t>drug,</w:t>
      </w:r>
      <w:r>
        <w:rPr>
          <w:rFonts w:ascii="Arial" w:hAnsi="Arial"/>
          <w:color w:val="0000FF"/>
          <w:spacing w:val="-5"/>
          <w:sz w:val="20"/>
        </w:rPr>
        <w:t> </w:t>
      </w:r>
      <w:r>
        <w:rPr>
          <w:rFonts w:ascii="Arial" w:hAnsi="Arial"/>
          <w:color w:val="0000FF"/>
          <w:sz w:val="20"/>
        </w:rPr>
        <w:t>device</w:t>
      </w:r>
      <w:r>
        <w:rPr>
          <w:rFonts w:ascii="Arial" w:hAnsi="Arial"/>
          <w:color w:val="0000FF"/>
          <w:spacing w:val="-6"/>
          <w:sz w:val="20"/>
        </w:rPr>
        <w:t> </w:t>
      </w:r>
      <w:r>
        <w:rPr>
          <w:rFonts w:ascii="Arial" w:hAnsi="Arial"/>
          <w:color w:val="0000FF"/>
          <w:sz w:val="20"/>
        </w:rPr>
        <w:t>or</w:t>
      </w:r>
      <w:r>
        <w:rPr>
          <w:rFonts w:ascii="Arial" w:hAnsi="Arial"/>
          <w:color w:val="0000FF"/>
          <w:spacing w:val="-6"/>
          <w:sz w:val="20"/>
        </w:rPr>
        <w:t> </w:t>
      </w:r>
      <w:r>
        <w:rPr>
          <w:rFonts w:ascii="Arial" w:hAnsi="Arial"/>
          <w:color w:val="0000FF"/>
          <w:spacing w:val="-2"/>
          <w:sz w:val="20"/>
        </w:rPr>
        <w:t>procedure</w:t>
      </w:r>
    </w:p>
    <w:p>
      <w:pPr>
        <w:pStyle w:val="ListParagraph"/>
        <w:numPr>
          <w:ilvl w:val="0"/>
          <w:numId w:val="7"/>
        </w:numPr>
        <w:tabs>
          <w:tab w:pos="718" w:val="left" w:leader="none"/>
        </w:tabs>
        <w:spacing w:line="244" w:lineRule="exact" w:before="0" w:after="0"/>
        <w:ind w:left="718" w:right="0" w:hanging="133"/>
        <w:jc w:val="left"/>
        <w:rPr>
          <w:rFonts w:ascii="Arial" w:hAnsi="Arial"/>
          <w:sz w:val="20"/>
        </w:rPr>
      </w:pPr>
      <w:r>
        <w:rPr>
          <w:rFonts w:ascii="Arial" w:hAnsi="Arial"/>
          <w:color w:val="0000FF"/>
          <w:sz w:val="20"/>
        </w:rPr>
        <w:t>The</w:t>
      </w:r>
      <w:r>
        <w:rPr>
          <w:rFonts w:ascii="Arial" w:hAnsi="Arial"/>
          <w:color w:val="0000FF"/>
          <w:spacing w:val="-7"/>
          <w:sz w:val="20"/>
        </w:rPr>
        <w:t> </w:t>
      </w:r>
      <w:r>
        <w:rPr>
          <w:rFonts w:ascii="Arial" w:hAnsi="Arial"/>
          <w:color w:val="0000FF"/>
          <w:sz w:val="20"/>
        </w:rPr>
        <w:t>study</w:t>
      </w:r>
      <w:r>
        <w:rPr>
          <w:rFonts w:ascii="Arial" w:hAnsi="Arial"/>
          <w:color w:val="0000FF"/>
          <w:spacing w:val="-8"/>
          <w:sz w:val="20"/>
        </w:rPr>
        <w:t> </w:t>
      </w:r>
      <w:r>
        <w:rPr>
          <w:rFonts w:ascii="Arial" w:hAnsi="Arial"/>
          <w:color w:val="0000FF"/>
          <w:sz w:val="20"/>
        </w:rPr>
        <w:t>doctor</w:t>
      </w:r>
      <w:r>
        <w:rPr>
          <w:rFonts w:ascii="Arial" w:hAnsi="Arial"/>
          <w:color w:val="0000FF"/>
          <w:spacing w:val="-5"/>
          <w:sz w:val="20"/>
        </w:rPr>
        <w:t> </w:t>
      </w:r>
      <w:r>
        <w:rPr>
          <w:rFonts w:ascii="Arial" w:hAnsi="Arial"/>
          <w:color w:val="0000FF"/>
          <w:sz w:val="20"/>
        </w:rPr>
        <w:t>and</w:t>
      </w:r>
      <w:r>
        <w:rPr>
          <w:rFonts w:ascii="Arial" w:hAnsi="Arial"/>
          <w:color w:val="0000FF"/>
          <w:spacing w:val="-6"/>
          <w:sz w:val="20"/>
        </w:rPr>
        <w:t> </w:t>
      </w:r>
      <w:r>
        <w:rPr>
          <w:rFonts w:ascii="Arial" w:hAnsi="Arial"/>
          <w:color w:val="0000FF"/>
          <w:sz w:val="20"/>
        </w:rPr>
        <w:t>staff</w:t>
      </w:r>
      <w:r>
        <w:rPr>
          <w:rFonts w:ascii="Arial" w:hAnsi="Arial"/>
          <w:color w:val="0000FF"/>
          <w:spacing w:val="-3"/>
          <w:sz w:val="20"/>
        </w:rPr>
        <w:t> </w:t>
      </w:r>
      <w:r>
        <w:rPr>
          <w:rFonts w:ascii="Arial" w:hAnsi="Arial"/>
          <w:color w:val="0000FF"/>
          <w:sz w:val="20"/>
        </w:rPr>
        <w:t>must</w:t>
      </w:r>
      <w:r>
        <w:rPr>
          <w:rFonts w:ascii="Arial" w:hAnsi="Arial"/>
          <w:color w:val="0000FF"/>
          <w:spacing w:val="-5"/>
          <w:sz w:val="20"/>
        </w:rPr>
        <w:t> </w:t>
      </w:r>
      <w:r>
        <w:rPr>
          <w:rFonts w:ascii="Arial" w:hAnsi="Arial"/>
          <w:color w:val="0000FF"/>
          <w:sz w:val="20"/>
        </w:rPr>
        <w:t>have</w:t>
      </w:r>
      <w:r>
        <w:rPr>
          <w:rFonts w:ascii="Arial" w:hAnsi="Arial"/>
          <w:color w:val="0000FF"/>
          <w:spacing w:val="-4"/>
          <w:sz w:val="20"/>
        </w:rPr>
        <w:t> </w:t>
      </w:r>
      <w:r>
        <w:rPr>
          <w:rFonts w:ascii="Arial" w:hAnsi="Arial"/>
          <w:color w:val="0000FF"/>
          <w:sz w:val="20"/>
        </w:rPr>
        <w:t>met</w:t>
      </w:r>
      <w:r>
        <w:rPr>
          <w:rFonts w:ascii="Arial" w:hAnsi="Arial"/>
          <w:color w:val="0000FF"/>
          <w:spacing w:val="-5"/>
          <w:sz w:val="20"/>
        </w:rPr>
        <w:t> </w:t>
      </w:r>
      <w:r>
        <w:rPr>
          <w:rFonts w:ascii="Arial" w:hAnsi="Arial"/>
          <w:color w:val="0000FF"/>
          <w:sz w:val="20"/>
        </w:rPr>
        <w:t>the</w:t>
      </w:r>
      <w:r>
        <w:rPr>
          <w:rFonts w:ascii="Arial" w:hAnsi="Arial"/>
          <w:color w:val="0000FF"/>
          <w:spacing w:val="-6"/>
          <w:sz w:val="20"/>
        </w:rPr>
        <w:t> </w:t>
      </w:r>
      <w:r>
        <w:rPr>
          <w:rFonts w:ascii="Arial" w:hAnsi="Arial"/>
          <w:color w:val="0000FF"/>
          <w:sz w:val="20"/>
        </w:rPr>
        <w:t>conditions</w:t>
      </w:r>
      <w:r>
        <w:rPr>
          <w:rFonts w:ascii="Arial" w:hAnsi="Arial"/>
          <w:color w:val="0000FF"/>
          <w:spacing w:val="-4"/>
          <w:sz w:val="20"/>
        </w:rPr>
        <w:t> </w:t>
      </w:r>
      <w:r>
        <w:rPr>
          <w:rFonts w:ascii="Arial" w:hAnsi="Arial"/>
          <w:color w:val="0000FF"/>
          <w:sz w:val="20"/>
        </w:rPr>
        <w:t>of</w:t>
      </w:r>
      <w:r>
        <w:rPr>
          <w:rFonts w:ascii="Arial" w:hAnsi="Arial"/>
          <w:color w:val="0000FF"/>
          <w:spacing w:val="-3"/>
          <w:sz w:val="20"/>
        </w:rPr>
        <w:t> </w:t>
      </w:r>
      <w:r>
        <w:rPr>
          <w:rFonts w:ascii="Arial" w:hAnsi="Arial"/>
          <w:color w:val="0000FF"/>
          <w:sz w:val="20"/>
        </w:rPr>
        <w:t>the</w:t>
      </w:r>
      <w:r>
        <w:rPr>
          <w:rFonts w:ascii="Arial" w:hAnsi="Arial"/>
          <w:color w:val="0000FF"/>
          <w:spacing w:val="-6"/>
          <w:sz w:val="20"/>
        </w:rPr>
        <w:t> </w:t>
      </w:r>
      <w:r>
        <w:rPr>
          <w:rFonts w:ascii="Arial" w:hAnsi="Arial"/>
          <w:color w:val="0000FF"/>
          <w:spacing w:val="-2"/>
          <w:sz w:val="20"/>
        </w:rPr>
        <w:t>study</w:t>
      </w:r>
    </w:p>
    <w:p>
      <w:pPr>
        <w:pStyle w:val="BodyText"/>
        <w:spacing w:before="44"/>
        <w:rPr>
          <w:rFonts w:ascii="Arial"/>
          <w:sz w:val="20"/>
        </w:rPr>
      </w:pPr>
    </w:p>
    <w:p>
      <w:pPr>
        <w:spacing w:before="1"/>
        <w:ind w:left="0" w:right="0" w:firstLine="0"/>
        <w:jc w:val="left"/>
        <w:rPr>
          <w:rFonts w:ascii="Arial"/>
          <w:b/>
          <w:sz w:val="20"/>
        </w:rPr>
      </w:pPr>
      <w:r>
        <w:rPr>
          <w:rFonts w:ascii="Arial"/>
          <w:b/>
          <w:spacing w:val="-2"/>
          <w:sz w:val="20"/>
          <w:u w:val="single"/>
        </w:rPr>
        <w:t>HIPAA/PRIVACY</w:t>
      </w:r>
      <w:r>
        <w:rPr>
          <w:rFonts w:ascii="Arial"/>
          <w:b/>
          <w:spacing w:val="10"/>
          <w:sz w:val="20"/>
          <w:u w:val="single"/>
        </w:rPr>
        <w:t> </w:t>
      </w:r>
      <w:r>
        <w:rPr>
          <w:rFonts w:ascii="Arial"/>
          <w:b/>
          <w:spacing w:val="-2"/>
          <w:sz w:val="20"/>
          <w:u w:val="single"/>
        </w:rPr>
        <w:t>Language:</w:t>
      </w:r>
    </w:p>
    <w:p>
      <w:pPr>
        <w:pStyle w:val="BodyText"/>
        <w:spacing w:before="48"/>
        <w:rPr>
          <w:rFonts w:ascii="Arial"/>
          <w:b/>
          <w:sz w:val="20"/>
        </w:rPr>
      </w:pPr>
    </w:p>
    <w:p>
      <w:pPr>
        <w:spacing w:before="0"/>
        <w:ind w:left="0" w:right="0" w:firstLine="0"/>
        <w:jc w:val="left"/>
        <w:rPr>
          <w:rFonts w:ascii="Arial"/>
          <w:b/>
          <w:sz w:val="20"/>
        </w:rPr>
      </w:pPr>
      <w:r>
        <w:rPr>
          <w:rFonts w:ascii="Arial"/>
          <w:b/>
          <w:color w:val="009900"/>
          <w:spacing w:val="-2"/>
          <w:sz w:val="20"/>
        </w:rPr>
        <w:t>CONFIDENTIALITY</w:t>
      </w:r>
    </w:p>
    <w:p>
      <w:pPr>
        <w:pStyle w:val="BodyText"/>
        <w:spacing w:before="56"/>
        <w:rPr>
          <w:rFonts w:ascii="Arial"/>
          <w:b/>
          <w:sz w:val="20"/>
        </w:rPr>
      </w:pPr>
    </w:p>
    <w:p>
      <w:pPr>
        <w:spacing w:line="237" w:lineRule="auto" w:before="0"/>
        <w:ind w:left="0" w:right="0" w:firstLine="0"/>
        <w:jc w:val="left"/>
        <w:rPr>
          <w:rFonts w:ascii="Arial"/>
          <w:b/>
          <w:sz w:val="20"/>
        </w:rPr>
      </w:pPr>
      <w:r>
        <w:rPr>
          <w:rFonts w:ascii="Arial"/>
          <w:b/>
          <w:sz w:val="20"/>
        </w:rPr>
        <w:t>If</w:t>
      </w:r>
      <w:r>
        <w:rPr>
          <w:rFonts w:ascii="Arial"/>
          <w:b/>
          <w:spacing w:val="-4"/>
          <w:sz w:val="20"/>
        </w:rPr>
        <w:t> </w:t>
      </w:r>
      <w:r>
        <w:rPr>
          <w:rFonts w:ascii="Arial"/>
          <w:b/>
          <w:sz w:val="20"/>
        </w:rPr>
        <w:t>you</w:t>
      </w:r>
      <w:r>
        <w:rPr>
          <w:rFonts w:ascii="Arial"/>
          <w:b/>
          <w:spacing w:val="-2"/>
          <w:sz w:val="20"/>
        </w:rPr>
        <w:t> </w:t>
      </w:r>
      <w:r>
        <w:rPr>
          <w:rFonts w:ascii="Arial"/>
          <w:b/>
          <w:sz w:val="20"/>
        </w:rPr>
        <w:t>are</w:t>
      </w:r>
      <w:r>
        <w:rPr>
          <w:rFonts w:ascii="Arial"/>
          <w:b/>
          <w:spacing w:val="-5"/>
          <w:sz w:val="20"/>
        </w:rPr>
        <w:t> </w:t>
      </w:r>
      <w:r>
        <w:rPr>
          <w:rFonts w:ascii="Arial"/>
          <w:b/>
          <w:sz w:val="20"/>
        </w:rPr>
        <w:t>only</w:t>
      </w:r>
      <w:r>
        <w:rPr>
          <w:rFonts w:ascii="Arial"/>
          <w:b/>
          <w:spacing w:val="-6"/>
          <w:sz w:val="20"/>
        </w:rPr>
        <w:t> </w:t>
      </w:r>
      <w:r>
        <w:rPr>
          <w:rFonts w:ascii="Arial"/>
          <w:b/>
          <w:sz w:val="20"/>
        </w:rPr>
        <w:t>obtaining</w:t>
      </w:r>
      <w:r>
        <w:rPr>
          <w:rFonts w:ascii="Arial"/>
          <w:b/>
          <w:spacing w:val="-2"/>
          <w:sz w:val="20"/>
        </w:rPr>
        <w:t> </w:t>
      </w:r>
      <w:r>
        <w:rPr>
          <w:rFonts w:ascii="Arial"/>
          <w:b/>
          <w:sz w:val="20"/>
        </w:rPr>
        <w:t>completely</w:t>
      </w:r>
      <w:r>
        <w:rPr>
          <w:rFonts w:ascii="Arial"/>
          <w:b/>
          <w:spacing w:val="-5"/>
          <w:sz w:val="20"/>
        </w:rPr>
        <w:t> </w:t>
      </w:r>
      <w:r>
        <w:rPr>
          <w:rFonts w:ascii="Arial"/>
          <w:b/>
          <w:sz w:val="20"/>
        </w:rPr>
        <w:t>anonymous</w:t>
      </w:r>
      <w:r>
        <w:rPr>
          <w:rFonts w:ascii="Arial"/>
          <w:b/>
          <w:spacing w:val="-5"/>
          <w:sz w:val="20"/>
        </w:rPr>
        <w:t> </w:t>
      </w:r>
      <w:r>
        <w:rPr>
          <w:rFonts w:ascii="Arial"/>
          <w:b/>
          <w:sz w:val="20"/>
        </w:rPr>
        <w:t>data</w:t>
      </w:r>
      <w:r>
        <w:rPr>
          <w:rFonts w:ascii="Arial"/>
          <w:b/>
          <w:spacing w:val="-5"/>
          <w:sz w:val="20"/>
        </w:rPr>
        <w:t> </w:t>
      </w:r>
      <w:r>
        <w:rPr>
          <w:rFonts w:ascii="Arial"/>
          <w:b/>
          <w:sz w:val="20"/>
        </w:rPr>
        <w:t>(no</w:t>
      </w:r>
      <w:r>
        <w:rPr>
          <w:rFonts w:ascii="Arial"/>
          <w:b/>
          <w:spacing w:val="-4"/>
          <w:sz w:val="20"/>
        </w:rPr>
        <w:t> </w:t>
      </w:r>
      <w:r>
        <w:rPr>
          <w:rFonts w:ascii="Arial"/>
          <w:b/>
          <w:sz w:val="20"/>
        </w:rPr>
        <w:t>identifiers</w:t>
      </w:r>
      <w:r>
        <w:rPr>
          <w:rFonts w:ascii="Arial"/>
          <w:b/>
          <w:spacing w:val="-5"/>
          <w:sz w:val="20"/>
        </w:rPr>
        <w:t> </w:t>
      </w:r>
      <w:r>
        <w:rPr>
          <w:rFonts w:ascii="Arial"/>
          <w:b/>
          <w:sz w:val="20"/>
        </w:rPr>
        <w:t>or</w:t>
      </w:r>
      <w:r>
        <w:rPr>
          <w:rFonts w:ascii="Arial"/>
          <w:b/>
          <w:spacing w:val="-3"/>
          <w:sz w:val="20"/>
        </w:rPr>
        <w:t> </w:t>
      </w:r>
      <w:r>
        <w:rPr>
          <w:rFonts w:ascii="Arial"/>
          <w:b/>
          <w:sz w:val="20"/>
        </w:rPr>
        <w:t>codes</w:t>
      </w:r>
      <w:r>
        <w:rPr>
          <w:rFonts w:ascii="Arial"/>
          <w:b/>
          <w:spacing w:val="-5"/>
          <w:sz w:val="20"/>
        </w:rPr>
        <w:t> </w:t>
      </w:r>
      <w:r>
        <w:rPr>
          <w:rFonts w:ascii="Arial"/>
          <w:b/>
          <w:sz w:val="20"/>
        </w:rPr>
        <w:t>at</w:t>
      </w:r>
      <w:r>
        <w:rPr>
          <w:rFonts w:ascii="Arial"/>
          <w:b/>
          <w:spacing w:val="-4"/>
          <w:sz w:val="20"/>
        </w:rPr>
        <w:t> </w:t>
      </w:r>
      <w:r>
        <w:rPr>
          <w:rFonts w:ascii="Arial"/>
          <w:b/>
          <w:sz w:val="20"/>
        </w:rPr>
        <w:t>all)</w:t>
      </w:r>
      <w:r>
        <w:rPr>
          <w:rFonts w:ascii="Arial"/>
          <w:b/>
          <w:spacing w:val="-4"/>
          <w:sz w:val="20"/>
        </w:rPr>
        <w:t> </w:t>
      </w:r>
      <w:r>
        <w:rPr>
          <w:rFonts w:ascii="Arial"/>
          <w:b/>
          <w:sz w:val="20"/>
        </w:rPr>
        <w:t>from</w:t>
      </w:r>
      <w:r>
        <w:rPr>
          <w:rFonts w:ascii="Arial"/>
          <w:b/>
          <w:spacing w:val="-2"/>
          <w:sz w:val="20"/>
        </w:rPr>
        <w:t> </w:t>
      </w:r>
      <w:r>
        <w:rPr>
          <w:rFonts w:ascii="Arial"/>
          <w:b/>
          <w:sz w:val="20"/>
        </w:rPr>
        <w:t>your subjects, use this as your </w:t>
      </w:r>
      <w:r>
        <w:rPr>
          <w:rFonts w:ascii="Arial"/>
          <w:b/>
          <w:sz w:val="20"/>
          <w:u w:val="single"/>
        </w:rPr>
        <w:t>first and only</w:t>
      </w:r>
      <w:r>
        <w:rPr>
          <w:rFonts w:ascii="Arial"/>
          <w:b/>
          <w:sz w:val="20"/>
          <w:u w:val="none"/>
        </w:rPr>
        <w:t> paragraph:</w:t>
      </w:r>
    </w:p>
    <w:p>
      <w:pPr>
        <w:spacing w:after="0" w:line="237" w:lineRule="auto"/>
        <w:jc w:val="left"/>
        <w:rPr>
          <w:rFonts w:ascii="Arial"/>
          <w:b/>
          <w:sz w:val="20"/>
        </w:rPr>
        <w:sectPr>
          <w:pgSz w:w="12240" w:h="15840"/>
          <w:pgMar w:top="1360" w:bottom="280" w:left="1440" w:right="1440"/>
        </w:sectPr>
      </w:pPr>
    </w:p>
    <w:p>
      <w:pPr>
        <w:spacing w:before="80"/>
        <w:ind w:left="0" w:right="55" w:firstLine="0"/>
        <w:jc w:val="left"/>
        <w:rPr>
          <w:rFonts w:ascii="Arial"/>
          <w:sz w:val="20"/>
        </w:rPr>
      </w:pPr>
      <w:r>
        <w:rPr>
          <w:rFonts w:ascii="Arial"/>
          <w:color w:val="0066FF"/>
          <w:sz w:val="20"/>
        </w:rPr>
        <w:t>All the information we get about you will not be linked to you at all. We will do this by not writing down</w:t>
      </w:r>
      <w:r>
        <w:rPr>
          <w:rFonts w:ascii="Arial"/>
          <w:color w:val="0066FF"/>
          <w:sz w:val="20"/>
        </w:rPr>
        <w:t> your</w:t>
      </w:r>
      <w:r>
        <w:rPr>
          <w:rFonts w:ascii="Arial"/>
          <w:color w:val="0066FF"/>
          <w:spacing w:val="-1"/>
          <w:sz w:val="20"/>
        </w:rPr>
        <w:t> </w:t>
      </w:r>
      <w:r>
        <w:rPr>
          <w:rFonts w:ascii="Arial"/>
          <w:color w:val="0066FF"/>
          <w:sz w:val="20"/>
        </w:rPr>
        <w:t>name</w:t>
      </w:r>
      <w:r>
        <w:rPr>
          <w:rFonts w:ascii="Arial"/>
          <w:color w:val="0066FF"/>
          <w:spacing w:val="-4"/>
          <w:sz w:val="20"/>
        </w:rPr>
        <w:t> </w:t>
      </w:r>
      <w:r>
        <w:rPr>
          <w:rFonts w:ascii="Arial"/>
          <w:color w:val="0066FF"/>
          <w:sz w:val="20"/>
        </w:rPr>
        <w:t>or</w:t>
      </w:r>
      <w:r>
        <w:rPr>
          <w:rFonts w:ascii="Arial"/>
          <w:color w:val="0066FF"/>
          <w:spacing w:val="-3"/>
          <w:sz w:val="20"/>
        </w:rPr>
        <w:t> </w:t>
      </w:r>
      <w:r>
        <w:rPr>
          <w:rFonts w:ascii="Arial"/>
          <w:color w:val="0066FF"/>
          <w:sz w:val="20"/>
        </w:rPr>
        <w:t>anything</w:t>
      </w:r>
      <w:r>
        <w:rPr>
          <w:rFonts w:ascii="Arial"/>
          <w:color w:val="0066FF"/>
          <w:spacing w:val="-3"/>
          <w:sz w:val="20"/>
        </w:rPr>
        <w:t> </w:t>
      </w:r>
      <w:r>
        <w:rPr>
          <w:rFonts w:ascii="Arial"/>
          <w:color w:val="0066FF"/>
          <w:sz w:val="20"/>
        </w:rPr>
        <w:t>else</w:t>
      </w:r>
      <w:r>
        <w:rPr>
          <w:rFonts w:ascii="Arial"/>
          <w:color w:val="0066FF"/>
          <w:spacing w:val="-2"/>
          <w:sz w:val="20"/>
        </w:rPr>
        <w:t> </w:t>
      </w:r>
      <w:r>
        <w:rPr>
          <w:rFonts w:ascii="Arial"/>
          <w:color w:val="0066FF"/>
          <w:sz w:val="20"/>
        </w:rPr>
        <w:t>that</w:t>
      </w:r>
      <w:r>
        <w:rPr>
          <w:rFonts w:ascii="Arial"/>
          <w:color w:val="0066FF"/>
          <w:spacing w:val="-4"/>
          <w:sz w:val="20"/>
        </w:rPr>
        <w:t> </w:t>
      </w:r>
      <w:r>
        <w:rPr>
          <w:rFonts w:ascii="Arial"/>
          <w:color w:val="0066FF"/>
          <w:sz w:val="20"/>
        </w:rPr>
        <w:t>could</w:t>
      </w:r>
      <w:r>
        <w:rPr>
          <w:rFonts w:ascii="Arial"/>
          <w:color w:val="0066FF"/>
          <w:spacing w:val="-4"/>
          <w:sz w:val="20"/>
        </w:rPr>
        <w:t> </w:t>
      </w:r>
      <w:r>
        <w:rPr>
          <w:rFonts w:ascii="Arial"/>
          <w:color w:val="0066FF"/>
          <w:sz w:val="20"/>
        </w:rPr>
        <w:t>link you</w:t>
      </w:r>
      <w:r>
        <w:rPr>
          <w:rFonts w:ascii="Arial"/>
          <w:color w:val="0066FF"/>
          <w:spacing w:val="-3"/>
          <w:sz w:val="20"/>
        </w:rPr>
        <w:t> </w:t>
      </w:r>
      <w:r>
        <w:rPr>
          <w:rFonts w:ascii="Arial"/>
          <w:color w:val="0066FF"/>
          <w:sz w:val="20"/>
        </w:rPr>
        <w:t>in</w:t>
      </w:r>
      <w:r>
        <w:rPr>
          <w:rFonts w:ascii="Arial"/>
          <w:color w:val="0066FF"/>
          <w:spacing w:val="-2"/>
          <w:sz w:val="20"/>
        </w:rPr>
        <w:t> </w:t>
      </w:r>
      <w:r>
        <w:rPr>
          <w:rFonts w:ascii="Arial"/>
          <w:color w:val="0066FF"/>
          <w:sz w:val="20"/>
        </w:rPr>
        <w:t>any</w:t>
      </w:r>
      <w:r>
        <w:rPr>
          <w:rFonts w:ascii="Arial"/>
          <w:color w:val="0066FF"/>
          <w:spacing w:val="-5"/>
          <w:sz w:val="20"/>
        </w:rPr>
        <w:t> </w:t>
      </w:r>
      <w:r>
        <w:rPr>
          <w:rFonts w:ascii="Arial"/>
          <w:color w:val="0066FF"/>
          <w:sz w:val="20"/>
        </w:rPr>
        <w:t>way</w:t>
      </w:r>
      <w:r>
        <w:rPr>
          <w:rFonts w:ascii="Arial"/>
          <w:color w:val="0066FF"/>
          <w:spacing w:val="-6"/>
          <w:sz w:val="20"/>
        </w:rPr>
        <w:t> </w:t>
      </w:r>
      <w:r>
        <w:rPr>
          <w:rFonts w:ascii="Arial"/>
          <w:color w:val="0066FF"/>
          <w:sz w:val="20"/>
        </w:rPr>
        <w:t>to</w:t>
      </w:r>
      <w:r>
        <w:rPr>
          <w:rFonts w:ascii="Arial"/>
          <w:color w:val="0066FF"/>
          <w:spacing w:val="-4"/>
          <w:sz w:val="20"/>
        </w:rPr>
        <w:t> </w:t>
      </w:r>
      <w:r>
        <w:rPr>
          <w:rFonts w:ascii="Arial"/>
          <w:color w:val="0066FF"/>
          <w:sz w:val="20"/>
        </w:rPr>
        <w:t>the</w:t>
      </w:r>
      <w:r>
        <w:rPr>
          <w:rFonts w:ascii="Arial"/>
          <w:color w:val="0066FF"/>
          <w:spacing w:val="-4"/>
          <w:sz w:val="20"/>
        </w:rPr>
        <w:t> </w:t>
      </w:r>
      <w:r>
        <w:rPr>
          <w:rFonts w:ascii="Arial"/>
          <w:color w:val="0066FF"/>
          <w:sz w:val="20"/>
        </w:rPr>
        <w:t>answers</w:t>
      </w:r>
      <w:r>
        <w:rPr>
          <w:rFonts w:ascii="Arial"/>
          <w:color w:val="0066FF"/>
          <w:spacing w:val="-1"/>
          <w:sz w:val="20"/>
        </w:rPr>
        <w:t> </w:t>
      </w:r>
      <w:r>
        <w:rPr>
          <w:rFonts w:ascii="Arial"/>
          <w:color w:val="0066FF"/>
          <w:sz w:val="20"/>
        </w:rPr>
        <w:t>you</w:t>
      </w:r>
      <w:r>
        <w:rPr>
          <w:rFonts w:ascii="Arial"/>
          <w:color w:val="0066FF"/>
          <w:spacing w:val="-4"/>
          <w:sz w:val="20"/>
        </w:rPr>
        <w:t> </w:t>
      </w:r>
      <w:r>
        <w:rPr>
          <w:rFonts w:ascii="Arial"/>
          <w:color w:val="0066FF"/>
          <w:sz w:val="20"/>
        </w:rPr>
        <w:t>give</w:t>
      </w:r>
      <w:r>
        <w:rPr>
          <w:rFonts w:ascii="Arial"/>
          <w:color w:val="0066FF"/>
          <w:spacing w:val="-2"/>
          <w:sz w:val="20"/>
        </w:rPr>
        <w:t> </w:t>
      </w:r>
      <w:r>
        <w:rPr>
          <w:rFonts w:ascii="Arial"/>
          <w:color w:val="0066FF"/>
          <w:sz w:val="20"/>
        </w:rPr>
        <w:t>us</w:t>
      </w:r>
      <w:r>
        <w:rPr>
          <w:rFonts w:ascii="Arial"/>
          <w:color w:val="0066FF"/>
          <w:spacing w:val="-3"/>
          <w:sz w:val="20"/>
        </w:rPr>
        <w:t> </w:t>
      </w:r>
      <w:r>
        <w:rPr>
          <w:rFonts w:ascii="Arial"/>
          <w:color w:val="0066FF"/>
          <w:sz w:val="20"/>
        </w:rPr>
        <w:t>for</w:t>
      </w:r>
      <w:r>
        <w:rPr>
          <w:rFonts w:ascii="Arial"/>
          <w:color w:val="0066FF"/>
          <w:spacing w:val="-4"/>
          <w:sz w:val="20"/>
        </w:rPr>
        <w:t> </w:t>
      </w:r>
      <w:r>
        <w:rPr>
          <w:rFonts w:ascii="Arial"/>
          <w:color w:val="0066FF"/>
          <w:sz w:val="20"/>
        </w:rPr>
        <w:t>our</w:t>
      </w:r>
      <w:r>
        <w:rPr>
          <w:rFonts w:ascii="Arial"/>
          <w:color w:val="0066FF"/>
          <w:spacing w:val="-4"/>
          <w:sz w:val="20"/>
        </w:rPr>
        <w:t> </w:t>
      </w:r>
      <w:r>
        <w:rPr>
          <w:rFonts w:ascii="Arial"/>
          <w:color w:val="0066FF"/>
          <w:sz w:val="20"/>
        </w:rPr>
        <w:t>study.</w:t>
      </w:r>
      <w:r>
        <w:rPr>
          <w:rFonts w:ascii="Arial"/>
          <w:color w:val="0066FF"/>
          <w:spacing w:val="-2"/>
          <w:sz w:val="20"/>
        </w:rPr>
        <w:t> </w:t>
      </w:r>
      <w:r>
        <w:rPr>
          <w:rFonts w:ascii="Arial"/>
          <w:color w:val="0066FF"/>
          <w:sz w:val="20"/>
        </w:rPr>
        <w:t>All</w:t>
      </w:r>
      <w:r>
        <w:rPr>
          <w:rFonts w:ascii="Arial"/>
          <w:color w:val="0066FF"/>
          <w:spacing w:val="-3"/>
          <w:sz w:val="20"/>
        </w:rPr>
        <w:t> </w:t>
      </w:r>
      <w:r>
        <w:rPr>
          <w:rFonts w:ascii="Arial"/>
          <w:color w:val="0066FF"/>
          <w:sz w:val="20"/>
        </w:rPr>
        <w:t>the study data that we get from you will be kept locked up. If any papers and talks are given about this research, your name will not be used.</w:t>
      </w:r>
    </w:p>
    <w:p>
      <w:pPr>
        <w:pStyle w:val="BodyText"/>
        <w:spacing w:before="45"/>
        <w:rPr>
          <w:rFonts w:ascii="Arial"/>
          <w:sz w:val="20"/>
        </w:rPr>
      </w:pPr>
    </w:p>
    <w:p>
      <w:pPr>
        <w:spacing w:before="0"/>
        <w:ind w:left="0" w:right="0" w:firstLine="0"/>
        <w:jc w:val="left"/>
        <w:rPr>
          <w:rFonts w:ascii="Arial" w:hAnsi="Arial"/>
          <w:b/>
          <w:sz w:val="20"/>
        </w:rPr>
      </w:pPr>
      <w:r>
        <w:rPr>
          <w:rFonts w:ascii="Arial" w:hAnsi="Arial"/>
          <w:b/>
          <w:sz w:val="20"/>
        </w:rPr>
        <w:t>If</w:t>
      </w:r>
      <w:r>
        <w:rPr>
          <w:rFonts w:ascii="Arial" w:hAnsi="Arial"/>
          <w:b/>
          <w:spacing w:val="-6"/>
          <w:sz w:val="20"/>
        </w:rPr>
        <w:t> </w:t>
      </w:r>
      <w:r>
        <w:rPr>
          <w:rFonts w:ascii="Arial" w:hAnsi="Arial"/>
          <w:b/>
          <w:sz w:val="20"/>
        </w:rPr>
        <w:t>your</w:t>
      </w:r>
      <w:r>
        <w:rPr>
          <w:rFonts w:ascii="Arial" w:hAnsi="Arial"/>
          <w:b/>
          <w:spacing w:val="-6"/>
          <w:sz w:val="20"/>
        </w:rPr>
        <w:t> </w:t>
      </w:r>
      <w:r>
        <w:rPr>
          <w:rFonts w:ascii="Arial" w:hAnsi="Arial"/>
          <w:b/>
          <w:sz w:val="20"/>
        </w:rPr>
        <w:t>research</w:t>
      </w:r>
      <w:r>
        <w:rPr>
          <w:rFonts w:ascii="Arial" w:hAnsi="Arial"/>
          <w:b/>
          <w:spacing w:val="-3"/>
          <w:sz w:val="20"/>
        </w:rPr>
        <w:t> </w:t>
      </w:r>
      <w:r>
        <w:rPr>
          <w:rFonts w:ascii="Arial" w:hAnsi="Arial"/>
          <w:b/>
          <w:sz w:val="20"/>
        </w:rPr>
        <w:t>is</w:t>
      </w:r>
      <w:r>
        <w:rPr>
          <w:rFonts w:ascii="Arial" w:hAnsi="Arial"/>
          <w:b/>
          <w:spacing w:val="-7"/>
          <w:sz w:val="20"/>
        </w:rPr>
        <w:t> </w:t>
      </w:r>
      <w:r>
        <w:rPr>
          <w:rFonts w:ascii="Arial" w:hAnsi="Arial"/>
          <w:b/>
          <w:sz w:val="20"/>
        </w:rPr>
        <w:t>subject</w:t>
      </w:r>
      <w:r>
        <w:rPr>
          <w:rFonts w:ascii="Arial" w:hAnsi="Arial"/>
          <w:b/>
          <w:spacing w:val="-5"/>
          <w:sz w:val="20"/>
        </w:rPr>
        <w:t> </w:t>
      </w:r>
      <w:r>
        <w:rPr>
          <w:rFonts w:ascii="Arial" w:hAnsi="Arial"/>
          <w:b/>
          <w:sz w:val="20"/>
        </w:rPr>
        <w:t>to</w:t>
      </w:r>
      <w:r>
        <w:rPr>
          <w:rFonts w:ascii="Arial" w:hAnsi="Arial"/>
          <w:b/>
          <w:spacing w:val="-5"/>
          <w:sz w:val="20"/>
        </w:rPr>
        <w:t> </w:t>
      </w:r>
      <w:r>
        <w:rPr>
          <w:rFonts w:ascii="Arial" w:hAnsi="Arial"/>
          <w:b/>
          <w:sz w:val="20"/>
        </w:rPr>
        <w:t>NIH’s</w:t>
      </w:r>
      <w:r>
        <w:rPr>
          <w:rFonts w:ascii="Arial" w:hAnsi="Arial"/>
          <w:b/>
          <w:spacing w:val="-7"/>
          <w:sz w:val="20"/>
        </w:rPr>
        <w:t> </w:t>
      </w:r>
      <w:r>
        <w:rPr>
          <w:rFonts w:ascii="Arial" w:hAnsi="Arial"/>
          <w:b/>
          <w:sz w:val="20"/>
        </w:rPr>
        <w:t>Genomic</w:t>
      </w:r>
      <w:r>
        <w:rPr>
          <w:rFonts w:ascii="Arial" w:hAnsi="Arial"/>
          <w:b/>
          <w:spacing w:val="-6"/>
          <w:sz w:val="20"/>
        </w:rPr>
        <w:t> </w:t>
      </w:r>
      <w:r>
        <w:rPr>
          <w:rFonts w:ascii="Arial" w:hAnsi="Arial"/>
          <w:b/>
          <w:sz w:val="20"/>
        </w:rPr>
        <w:t>Data</w:t>
      </w:r>
      <w:r>
        <w:rPr>
          <w:rFonts w:ascii="Arial" w:hAnsi="Arial"/>
          <w:b/>
          <w:spacing w:val="-4"/>
          <w:sz w:val="20"/>
        </w:rPr>
        <w:t> </w:t>
      </w:r>
      <w:r>
        <w:rPr>
          <w:rFonts w:ascii="Arial" w:hAnsi="Arial"/>
          <w:b/>
          <w:sz w:val="20"/>
        </w:rPr>
        <w:t>Sharing</w:t>
      </w:r>
      <w:r>
        <w:rPr>
          <w:rFonts w:ascii="Arial" w:hAnsi="Arial"/>
          <w:b/>
          <w:spacing w:val="-4"/>
          <w:sz w:val="20"/>
        </w:rPr>
        <w:t> </w:t>
      </w:r>
      <w:r>
        <w:rPr>
          <w:rFonts w:ascii="Arial" w:hAnsi="Arial"/>
          <w:b/>
          <w:sz w:val="20"/>
        </w:rPr>
        <w:t>Policy,</w:t>
      </w:r>
      <w:r>
        <w:rPr>
          <w:rFonts w:ascii="Arial" w:hAnsi="Arial"/>
          <w:b/>
          <w:spacing w:val="-6"/>
          <w:sz w:val="20"/>
        </w:rPr>
        <w:t> </w:t>
      </w:r>
      <w:r>
        <w:rPr>
          <w:rFonts w:ascii="Arial" w:hAnsi="Arial"/>
          <w:b/>
          <w:sz w:val="20"/>
        </w:rPr>
        <w:t>use</w:t>
      </w:r>
      <w:r>
        <w:rPr>
          <w:rFonts w:ascii="Arial" w:hAnsi="Arial"/>
          <w:b/>
          <w:spacing w:val="-6"/>
          <w:sz w:val="20"/>
        </w:rPr>
        <w:t> </w:t>
      </w:r>
      <w:r>
        <w:rPr>
          <w:rFonts w:ascii="Arial" w:hAnsi="Arial"/>
          <w:b/>
          <w:sz w:val="20"/>
        </w:rPr>
        <w:t>this</w:t>
      </w:r>
      <w:r>
        <w:rPr>
          <w:rFonts w:ascii="Arial" w:hAnsi="Arial"/>
          <w:b/>
          <w:spacing w:val="-4"/>
          <w:sz w:val="20"/>
        </w:rPr>
        <w:t> </w:t>
      </w:r>
      <w:r>
        <w:rPr>
          <w:rFonts w:ascii="Arial" w:hAnsi="Arial"/>
          <w:b/>
          <w:sz w:val="20"/>
        </w:rPr>
        <w:t>as</w:t>
      </w:r>
      <w:r>
        <w:rPr>
          <w:rFonts w:ascii="Arial" w:hAnsi="Arial"/>
          <w:b/>
          <w:spacing w:val="-6"/>
          <w:sz w:val="20"/>
        </w:rPr>
        <w:t> </w:t>
      </w:r>
      <w:r>
        <w:rPr>
          <w:rFonts w:ascii="Arial" w:hAnsi="Arial"/>
          <w:b/>
          <w:sz w:val="20"/>
        </w:rPr>
        <w:t>a </w:t>
      </w:r>
      <w:r>
        <w:rPr>
          <w:rFonts w:ascii="Arial" w:hAnsi="Arial"/>
          <w:b/>
          <w:sz w:val="20"/>
          <w:u w:val="single"/>
        </w:rPr>
        <w:t>first</w:t>
      </w:r>
      <w:r>
        <w:rPr>
          <w:rFonts w:ascii="Arial" w:hAnsi="Arial"/>
          <w:b/>
          <w:spacing w:val="-4"/>
          <w:sz w:val="20"/>
          <w:u w:val="none"/>
        </w:rPr>
        <w:t> </w:t>
      </w:r>
      <w:r>
        <w:rPr>
          <w:rFonts w:ascii="Arial" w:hAnsi="Arial"/>
          <w:b/>
          <w:spacing w:val="-2"/>
          <w:sz w:val="20"/>
          <w:u w:val="none"/>
        </w:rPr>
        <w:t>paragraph:</w:t>
      </w:r>
    </w:p>
    <w:p>
      <w:pPr>
        <w:pStyle w:val="BodyText"/>
        <w:spacing w:before="53"/>
        <w:rPr>
          <w:rFonts w:ascii="Arial"/>
          <w:b/>
          <w:sz w:val="20"/>
        </w:rPr>
      </w:pPr>
    </w:p>
    <w:p>
      <w:pPr>
        <w:spacing w:before="1"/>
        <w:ind w:left="0" w:right="0" w:firstLine="0"/>
        <w:jc w:val="left"/>
        <w:rPr>
          <w:rFonts w:ascii="Arial"/>
          <w:sz w:val="20"/>
        </w:rPr>
      </w:pPr>
      <w:r>
        <w:rPr>
          <w:rFonts w:ascii="Arial"/>
          <w:color w:val="006FC0"/>
          <w:sz w:val="20"/>
        </w:rPr>
        <w:t>As explained above we are required to send information we obtain about your health and your genes to one of the federal National Institutes of health databases or repositories so it can be used in future research along with similar information from other research participants. Preserving the confidentiality of your information is very important to us, and we will do so by removing any information that can identify you (like your name), and instead, assign a code to your medical information and the information we obtain</w:t>
      </w:r>
      <w:r>
        <w:rPr>
          <w:rFonts w:ascii="Arial"/>
          <w:color w:val="006FC0"/>
          <w:spacing w:val="-5"/>
          <w:sz w:val="20"/>
        </w:rPr>
        <w:t> </w:t>
      </w:r>
      <w:r>
        <w:rPr>
          <w:rFonts w:ascii="Arial"/>
          <w:color w:val="006FC0"/>
          <w:sz w:val="20"/>
        </w:rPr>
        <w:t>from your</w:t>
      </w:r>
      <w:r>
        <w:rPr>
          <w:rFonts w:ascii="Arial"/>
          <w:color w:val="006FC0"/>
          <w:spacing w:val="-4"/>
          <w:sz w:val="20"/>
        </w:rPr>
        <w:t> </w:t>
      </w:r>
      <w:r>
        <w:rPr>
          <w:rFonts w:ascii="Arial"/>
          <w:color w:val="006FC0"/>
          <w:sz w:val="20"/>
        </w:rPr>
        <w:t>tissue</w:t>
      </w:r>
      <w:r>
        <w:rPr>
          <w:rFonts w:ascii="Arial"/>
          <w:color w:val="006FC0"/>
          <w:spacing w:val="-5"/>
          <w:sz w:val="20"/>
        </w:rPr>
        <w:t> </w:t>
      </w:r>
      <w:r>
        <w:rPr>
          <w:rFonts w:ascii="Arial"/>
          <w:color w:val="006FC0"/>
          <w:sz w:val="20"/>
        </w:rPr>
        <w:t>samples</w:t>
      </w:r>
      <w:r>
        <w:rPr>
          <w:rFonts w:ascii="Arial"/>
          <w:color w:val="006FC0"/>
          <w:spacing w:val="-4"/>
          <w:sz w:val="20"/>
        </w:rPr>
        <w:t> </w:t>
      </w:r>
      <w:r>
        <w:rPr>
          <w:rFonts w:ascii="Arial"/>
          <w:color w:val="006FC0"/>
          <w:sz w:val="20"/>
        </w:rPr>
        <w:t>before</w:t>
      </w:r>
      <w:r>
        <w:rPr>
          <w:rFonts w:ascii="Arial"/>
          <w:color w:val="006FC0"/>
          <w:spacing w:val="-5"/>
          <w:sz w:val="20"/>
        </w:rPr>
        <w:t> </w:t>
      </w:r>
      <w:r>
        <w:rPr>
          <w:rFonts w:ascii="Arial"/>
          <w:color w:val="006FC0"/>
          <w:sz w:val="20"/>
        </w:rPr>
        <w:t>we</w:t>
      </w:r>
      <w:r>
        <w:rPr>
          <w:rFonts w:ascii="Arial"/>
          <w:color w:val="006FC0"/>
          <w:spacing w:val="-3"/>
          <w:sz w:val="20"/>
        </w:rPr>
        <w:t> </w:t>
      </w:r>
      <w:r>
        <w:rPr>
          <w:rFonts w:ascii="Arial"/>
          <w:color w:val="006FC0"/>
          <w:sz w:val="20"/>
        </w:rPr>
        <w:t>send</w:t>
      </w:r>
      <w:r>
        <w:rPr>
          <w:rFonts w:ascii="Arial"/>
          <w:color w:val="006FC0"/>
          <w:spacing w:val="-3"/>
          <w:sz w:val="20"/>
        </w:rPr>
        <w:t> </w:t>
      </w:r>
      <w:r>
        <w:rPr>
          <w:rFonts w:ascii="Arial"/>
          <w:color w:val="006FC0"/>
          <w:sz w:val="20"/>
        </w:rPr>
        <w:t>that</w:t>
      </w:r>
      <w:r>
        <w:rPr>
          <w:rFonts w:ascii="Arial"/>
          <w:color w:val="006FC0"/>
          <w:spacing w:val="-3"/>
          <w:sz w:val="20"/>
        </w:rPr>
        <w:t> </w:t>
      </w:r>
      <w:r>
        <w:rPr>
          <w:rFonts w:ascii="Arial"/>
          <w:color w:val="006FC0"/>
          <w:sz w:val="20"/>
        </w:rPr>
        <w:t>information</w:t>
      </w:r>
      <w:r>
        <w:rPr>
          <w:rFonts w:ascii="Arial"/>
          <w:color w:val="006FC0"/>
          <w:spacing w:val="-5"/>
          <w:sz w:val="20"/>
        </w:rPr>
        <w:t> </w:t>
      </w:r>
      <w:r>
        <w:rPr>
          <w:rFonts w:ascii="Arial"/>
          <w:color w:val="006FC0"/>
          <w:sz w:val="20"/>
        </w:rPr>
        <w:t>to</w:t>
      </w:r>
      <w:r>
        <w:rPr>
          <w:rFonts w:ascii="Arial"/>
          <w:color w:val="006FC0"/>
          <w:spacing w:val="-3"/>
          <w:sz w:val="20"/>
        </w:rPr>
        <w:t> </w:t>
      </w:r>
      <w:r>
        <w:rPr>
          <w:rFonts w:ascii="Arial"/>
          <w:color w:val="006FC0"/>
          <w:sz w:val="20"/>
        </w:rPr>
        <w:t>one</w:t>
      </w:r>
      <w:r>
        <w:rPr>
          <w:rFonts w:ascii="Arial"/>
          <w:color w:val="006FC0"/>
          <w:spacing w:val="-5"/>
          <w:sz w:val="20"/>
        </w:rPr>
        <w:t> </w:t>
      </w:r>
      <w:r>
        <w:rPr>
          <w:rFonts w:ascii="Arial"/>
          <w:color w:val="006FC0"/>
          <w:sz w:val="20"/>
        </w:rPr>
        <w:t>of</w:t>
      </w:r>
      <w:r>
        <w:rPr>
          <w:rFonts w:ascii="Arial"/>
          <w:color w:val="006FC0"/>
          <w:spacing w:val="-3"/>
          <w:sz w:val="20"/>
        </w:rPr>
        <w:t> </w:t>
      </w:r>
      <w:r>
        <w:rPr>
          <w:rFonts w:ascii="Arial"/>
          <w:color w:val="006FC0"/>
          <w:sz w:val="20"/>
        </w:rPr>
        <w:t>the</w:t>
      </w:r>
      <w:r>
        <w:rPr>
          <w:rFonts w:ascii="Arial"/>
          <w:color w:val="006FC0"/>
          <w:spacing w:val="-3"/>
          <w:sz w:val="20"/>
        </w:rPr>
        <w:t> </w:t>
      </w:r>
      <w:r>
        <w:rPr>
          <w:rFonts w:ascii="Arial"/>
          <w:color w:val="006FC0"/>
          <w:sz w:val="20"/>
        </w:rPr>
        <w:t>National</w:t>
      </w:r>
      <w:r>
        <w:rPr>
          <w:rFonts w:ascii="Arial"/>
          <w:color w:val="006FC0"/>
          <w:spacing w:val="-4"/>
          <w:sz w:val="20"/>
        </w:rPr>
        <w:t> </w:t>
      </w:r>
      <w:r>
        <w:rPr>
          <w:rFonts w:ascii="Arial"/>
          <w:color w:val="006FC0"/>
          <w:sz w:val="20"/>
        </w:rPr>
        <w:t>Institutes</w:t>
      </w:r>
      <w:r>
        <w:rPr>
          <w:rFonts w:ascii="Arial"/>
          <w:color w:val="006FC0"/>
          <w:spacing w:val="-4"/>
          <w:sz w:val="20"/>
        </w:rPr>
        <w:t> </w:t>
      </w:r>
      <w:r>
        <w:rPr>
          <w:rFonts w:ascii="Arial"/>
          <w:color w:val="006FC0"/>
          <w:sz w:val="20"/>
        </w:rPr>
        <w:t>of</w:t>
      </w:r>
      <w:r>
        <w:rPr>
          <w:rFonts w:ascii="Arial"/>
          <w:color w:val="006FC0"/>
          <w:spacing w:val="-3"/>
          <w:sz w:val="20"/>
        </w:rPr>
        <w:t> </w:t>
      </w:r>
      <w:r>
        <w:rPr>
          <w:rFonts w:ascii="Arial"/>
          <w:color w:val="006FC0"/>
          <w:sz w:val="20"/>
        </w:rPr>
        <w:t>health databases or repositories. Stony Brook will keep the master list that links your code number to your identifying information</w:t>
      </w:r>
      <w:r>
        <w:rPr>
          <w:rFonts w:ascii="Arial"/>
          <w:color w:val="006FC0"/>
          <w:spacing w:val="-1"/>
          <w:sz w:val="20"/>
        </w:rPr>
        <w:t> </w:t>
      </w:r>
      <w:r>
        <w:rPr>
          <w:rFonts w:ascii="Arial"/>
          <w:color w:val="006FC0"/>
          <w:sz w:val="20"/>
        </w:rPr>
        <w:t>and only</w:t>
      </w:r>
      <w:r>
        <w:rPr>
          <w:rFonts w:ascii="Arial"/>
          <w:color w:val="006FC0"/>
          <w:spacing w:val="-3"/>
          <w:sz w:val="20"/>
        </w:rPr>
        <w:t> </w:t>
      </w:r>
      <w:r>
        <w:rPr>
          <w:rFonts w:ascii="Arial"/>
          <w:color w:val="006FC0"/>
          <w:sz w:val="20"/>
        </w:rPr>
        <w:t>certain Stony</w:t>
      </w:r>
      <w:r>
        <w:rPr>
          <w:rFonts w:ascii="Arial"/>
          <w:color w:val="006FC0"/>
          <w:spacing w:val="-1"/>
          <w:sz w:val="20"/>
        </w:rPr>
        <w:t> </w:t>
      </w:r>
      <w:r>
        <w:rPr>
          <w:rFonts w:ascii="Arial"/>
          <w:color w:val="006FC0"/>
          <w:sz w:val="20"/>
        </w:rPr>
        <w:t>Brook research staff members will ever have access to</w:t>
      </w:r>
      <w:r>
        <w:rPr>
          <w:rFonts w:ascii="Arial"/>
          <w:color w:val="006FC0"/>
          <w:spacing w:val="-1"/>
          <w:sz w:val="20"/>
        </w:rPr>
        <w:t> </w:t>
      </w:r>
      <w:r>
        <w:rPr>
          <w:rFonts w:ascii="Arial"/>
          <w:color w:val="006FC0"/>
          <w:sz w:val="20"/>
        </w:rPr>
        <w:t>this master list.</w:t>
      </w:r>
    </w:p>
    <w:p>
      <w:pPr>
        <w:pStyle w:val="BodyText"/>
        <w:spacing w:before="47"/>
        <w:rPr>
          <w:rFonts w:ascii="Arial"/>
          <w:sz w:val="20"/>
        </w:rPr>
      </w:pPr>
    </w:p>
    <w:p>
      <w:pPr>
        <w:spacing w:before="1"/>
        <w:ind w:left="0" w:right="0" w:firstLine="0"/>
        <w:jc w:val="left"/>
        <w:rPr>
          <w:rFonts w:ascii="Arial"/>
          <w:b/>
          <w:sz w:val="20"/>
        </w:rPr>
      </w:pPr>
      <w:r>
        <w:rPr>
          <w:rFonts w:ascii="Arial"/>
          <w:b/>
          <w:sz w:val="20"/>
        </w:rPr>
        <w:t>For</w:t>
      </w:r>
      <w:r>
        <w:rPr>
          <w:rFonts w:ascii="Arial"/>
          <w:b/>
          <w:spacing w:val="-6"/>
          <w:sz w:val="20"/>
        </w:rPr>
        <w:t> </w:t>
      </w:r>
      <w:r>
        <w:rPr>
          <w:rFonts w:ascii="Arial"/>
          <w:b/>
          <w:sz w:val="20"/>
        </w:rPr>
        <w:t>all</w:t>
      </w:r>
      <w:r>
        <w:rPr>
          <w:rFonts w:ascii="Arial"/>
          <w:b/>
          <w:spacing w:val="-5"/>
          <w:sz w:val="20"/>
        </w:rPr>
        <w:t> </w:t>
      </w:r>
      <w:r>
        <w:rPr>
          <w:rFonts w:ascii="Arial"/>
          <w:b/>
          <w:sz w:val="20"/>
        </w:rPr>
        <w:t>other</w:t>
      </w:r>
      <w:r>
        <w:rPr>
          <w:rFonts w:ascii="Arial"/>
          <w:b/>
          <w:spacing w:val="-5"/>
          <w:sz w:val="20"/>
        </w:rPr>
        <w:t> </w:t>
      </w:r>
      <w:r>
        <w:rPr>
          <w:rFonts w:ascii="Arial"/>
          <w:b/>
          <w:sz w:val="20"/>
        </w:rPr>
        <w:t>studies,</w:t>
      </w:r>
      <w:r>
        <w:rPr>
          <w:rFonts w:ascii="Arial"/>
          <w:b/>
          <w:spacing w:val="-5"/>
          <w:sz w:val="20"/>
        </w:rPr>
        <w:t> </w:t>
      </w:r>
      <w:r>
        <w:rPr>
          <w:rFonts w:ascii="Arial"/>
          <w:b/>
          <w:sz w:val="20"/>
        </w:rPr>
        <w:t>use</w:t>
      </w:r>
      <w:r>
        <w:rPr>
          <w:rFonts w:ascii="Arial"/>
          <w:b/>
          <w:spacing w:val="-2"/>
          <w:sz w:val="20"/>
        </w:rPr>
        <w:t> </w:t>
      </w:r>
      <w:r>
        <w:rPr>
          <w:rFonts w:ascii="Arial"/>
          <w:b/>
          <w:sz w:val="20"/>
        </w:rPr>
        <w:t>this</w:t>
      </w:r>
      <w:r>
        <w:rPr>
          <w:rFonts w:ascii="Arial"/>
          <w:b/>
          <w:spacing w:val="-6"/>
          <w:sz w:val="20"/>
        </w:rPr>
        <w:t> </w:t>
      </w:r>
      <w:r>
        <w:rPr>
          <w:rFonts w:ascii="Arial"/>
          <w:b/>
          <w:sz w:val="20"/>
        </w:rPr>
        <w:t>as</w:t>
      </w:r>
      <w:r>
        <w:rPr>
          <w:rFonts w:ascii="Arial"/>
          <w:b/>
          <w:spacing w:val="-4"/>
          <w:sz w:val="20"/>
        </w:rPr>
        <w:t> </w:t>
      </w:r>
      <w:r>
        <w:rPr>
          <w:rFonts w:ascii="Arial"/>
          <w:b/>
          <w:sz w:val="20"/>
        </w:rPr>
        <w:t>a</w:t>
      </w:r>
      <w:r>
        <w:rPr>
          <w:rFonts w:ascii="Arial"/>
          <w:b/>
          <w:spacing w:val="-1"/>
          <w:sz w:val="20"/>
        </w:rPr>
        <w:t> </w:t>
      </w:r>
      <w:r>
        <w:rPr>
          <w:rFonts w:ascii="Arial"/>
          <w:b/>
          <w:sz w:val="20"/>
          <w:u w:val="single"/>
        </w:rPr>
        <w:t>first</w:t>
      </w:r>
      <w:r>
        <w:rPr>
          <w:rFonts w:ascii="Arial"/>
          <w:b/>
          <w:spacing w:val="-5"/>
          <w:sz w:val="20"/>
          <w:u w:val="none"/>
        </w:rPr>
        <w:t> </w:t>
      </w:r>
      <w:r>
        <w:rPr>
          <w:rFonts w:ascii="Arial"/>
          <w:b/>
          <w:spacing w:val="-2"/>
          <w:sz w:val="20"/>
          <w:u w:val="none"/>
        </w:rPr>
        <w:t>paragraph:</w:t>
      </w:r>
    </w:p>
    <w:p>
      <w:pPr>
        <w:pStyle w:val="BodyText"/>
        <w:spacing w:before="53"/>
        <w:rPr>
          <w:rFonts w:ascii="Arial"/>
          <w:b/>
          <w:sz w:val="20"/>
        </w:rPr>
      </w:pPr>
    </w:p>
    <w:p>
      <w:pPr>
        <w:spacing w:before="0"/>
        <w:ind w:left="0" w:right="0" w:firstLine="0"/>
        <w:jc w:val="left"/>
        <w:rPr>
          <w:rFonts w:ascii="Arial"/>
          <w:sz w:val="20"/>
        </w:rPr>
      </w:pPr>
      <w:r>
        <w:rPr>
          <w:rFonts w:ascii="Arial"/>
          <w:color w:val="0066FF"/>
          <w:sz w:val="20"/>
        </w:rPr>
        <w:t>We will take steps to help make sure that all the information we get about you is kept confidential. Your name</w:t>
      </w:r>
      <w:r>
        <w:rPr>
          <w:rFonts w:ascii="Arial"/>
          <w:color w:val="0066FF"/>
          <w:spacing w:val="-3"/>
          <w:sz w:val="20"/>
        </w:rPr>
        <w:t> </w:t>
      </w:r>
      <w:r>
        <w:rPr>
          <w:rFonts w:ascii="Arial"/>
          <w:color w:val="0066FF"/>
          <w:sz w:val="20"/>
        </w:rPr>
        <w:t>will</w:t>
      </w:r>
      <w:r>
        <w:rPr>
          <w:rFonts w:ascii="Arial"/>
          <w:color w:val="0066FF"/>
          <w:spacing w:val="-2"/>
          <w:sz w:val="20"/>
        </w:rPr>
        <w:t> </w:t>
      </w:r>
      <w:r>
        <w:rPr>
          <w:rFonts w:ascii="Arial"/>
          <w:color w:val="0066FF"/>
          <w:sz w:val="20"/>
        </w:rPr>
        <w:t>not</w:t>
      </w:r>
      <w:r>
        <w:rPr>
          <w:rFonts w:ascii="Arial"/>
          <w:color w:val="0066FF"/>
          <w:spacing w:val="-1"/>
          <w:sz w:val="20"/>
        </w:rPr>
        <w:t> </w:t>
      </w:r>
      <w:r>
        <w:rPr>
          <w:rFonts w:ascii="Arial"/>
          <w:color w:val="0066FF"/>
          <w:sz w:val="20"/>
        </w:rPr>
        <w:t>be</w:t>
      </w:r>
      <w:r>
        <w:rPr>
          <w:rFonts w:ascii="Arial"/>
          <w:color w:val="0066FF"/>
          <w:spacing w:val="-1"/>
          <w:sz w:val="20"/>
        </w:rPr>
        <w:t> </w:t>
      </w:r>
      <w:r>
        <w:rPr>
          <w:rFonts w:ascii="Arial"/>
          <w:color w:val="0066FF"/>
          <w:sz w:val="20"/>
        </w:rPr>
        <w:t>used</w:t>
      </w:r>
      <w:r>
        <w:rPr>
          <w:rFonts w:ascii="Arial"/>
          <w:color w:val="0066FF"/>
          <w:spacing w:val="-2"/>
          <w:sz w:val="20"/>
        </w:rPr>
        <w:t> </w:t>
      </w:r>
      <w:r>
        <w:rPr>
          <w:rFonts w:ascii="Arial"/>
          <w:color w:val="0066FF"/>
          <w:sz w:val="20"/>
        </w:rPr>
        <w:t>wherever possible.</w:t>
      </w:r>
      <w:r>
        <w:rPr>
          <w:rFonts w:ascii="Arial"/>
          <w:color w:val="0066FF"/>
          <w:spacing w:val="-6"/>
          <w:sz w:val="20"/>
        </w:rPr>
        <w:t> </w:t>
      </w:r>
      <w:r>
        <w:rPr>
          <w:rFonts w:ascii="Arial"/>
          <w:color w:val="0066FF"/>
          <w:sz w:val="20"/>
        </w:rPr>
        <w:t>We</w:t>
      </w:r>
      <w:r>
        <w:rPr>
          <w:rFonts w:ascii="Arial"/>
          <w:color w:val="0066FF"/>
          <w:spacing w:val="-3"/>
          <w:sz w:val="20"/>
        </w:rPr>
        <w:t> </w:t>
      </w:r>
      <w:r>
        <w:rPr>
          <w:rFonts w:ascii="Arial"/>
          <w:color w:val="0066FF"/>
          <w:sz w:val="20"/>
        </w:rPr>
        <w:t>will</w:t>
      </w:r>
      <w:r>
        <w:rPr>
          <w:rFonts w:ascii="Arial"/>
          <w:color w:val="0066FF"/>
          <w:spacing w:val="-2"/>
          <w:sz w:val="20"/>
        </w:rPr>
        <w:t> </w:t>
      </w:r>
      <w:r>
        <w:rPr>
          <w:rFonts w:ascii="Arial"/>
          <w:color w:val="0066FF"/>
          <w:sz w:val="20"/>
        </w:rPr>
        <w:t>use</w:t>
      </w:r>
      <w:r>
        <w:rPr>
          <w:rFonts w:ascii="Arial"/>
          <w:color w:val="0066FF"/>
          <w:spacing w:val="-1"/>
          <w:sz w:val="20"/>
        </w:rPr>
        <w:t> </w:t>
      </w:r>
      <w:r>
        <w:rPr>
          <w:rFonts w:ascii="Arial"/>
          <w:color w:val="0066FF"/>
          <w:sz w:val="20"/>
        </w:rPr>
        <w:t>a</w:t>
      </w:r>
      <w:r>
        <w:rPr>
          <w:rFonts w:ascii="Arial"/>
          <w:color w:val="0066FF"/>
          <w:spacing w:val="-3"/>
          <w:sz w:val="20"/>
        </w:rPr>
        <w:t> </w:t>
      </w:r>
      <w:r>
        <w:rPr>
          <w:rFonts w:ascii="Arial"/>
          <w:color w:val="0066FF"/>
          <w:sz w:val="20"/>
        </w:rPr>
        <w:t>code</w:t>
      </w:r>
      <w:r>
        <w:rPr>
          <w:rFonts w:ascii="Arial"/>
          <w:color w:val="0066FF"/>
          <w:spacing w:val="-1"/>
          <w:sz w:val="20"/>
        </w:rPr>
        <w:t> </w:t>
      </w:r>
      <w:r>
        <w:rPr>
          <w:rFonts w:ascii="Arial"/>
          <w:color w:val="0066FF"/>
          <w:sz w:val="20"/>
        </w:rPr>
        <w:t>instead.</w:t>
      </w:r>
      <w:r>
        <w:rPr>
          <w:rFonts w:ascii="Arial"/>
          <w:color w:val="0066FF"/>
          <w:spacing w:val="-1"/>
          <w:sz w:val="20"/>
        </w:rPr>
        <w:t> </w:t>
      </w:r>
      <w:r>
        <w:rPr>
          <w:rFonts w:ascii="Arial"/>
          <w:color w:val="0066FF"/>
          <w:sz w:val="20"/>
        </w:rPr>
        <w:t>All</w:t>
      </w:r>
      <w:r>
        <w:rPr>
          <w:rFonts w:ascii="Arial"/>
          <w:color w:val="0066FF"/>
          <w:spacing w:val="-4"/>
          <w:sz w:val="20"/>
        </w:rPr>
        <w:t> </w:t>
      </w:r>
      <w:r>
        <w:rPr>
          <w:rFonts w:ascii="Arial"/>
          <w:color w:val="0066FF"/>
          <w:sz w:val="20"/>
        </w:rPr>
        <w:t>the</w:t>
      </w:r>
      <w:r>
        <w:rPr>
          <w:rFonts w:ascii="Arial"/>
          <w:color w:val="0066FF"/>
          <w:spacing w:val="-4"/>
          <w:sz w:val="20"/>
        </w:rPr>
        <w:t> </w:t>
      </w:r>
      <w:r>
        <w:rPr>
          <w:rFonts w:ascii="Arial"/>
          <w:color w:val="0066FF"/>
          <w:sz w:val="20"/>
        </w:rPr>
        <w:t>study</w:t>
      </w:r>
      <w:r>
        <w:rPr>
          <w:rFonts w:ascii="Arial"/>
          <w:color w:val="0066FF"/>
          <w:spacing w:val="-4"/>
          <w:sz w:val="20"/>
        </w:rPr>
        <w:t> </w:t>
      </w:r>
      <w:r>
        <w:rPr>
          <w:rFonts w:ascii="Arial"/>
          <w:color w:val="0066FF"/>
          <w:sz w:val="20"/>
        </w:rPr>
        <w:t>data</w:t>
      </w:r>
      <w:r>
        <w:rPr>
          <w:rFonts w:ascii="Arial"/>
          <w:color w:val="0066FF"/>
          <w:spacing w:val="-4"/>
          <w:sz w:val="20"/>
        </w:rPr>
        <w:t> </w:t>
      </w:r>
      <w:r>
        <w:rPr>
          <w:rFonts w:ascii="Arial"/>
          <w:color w:val="0066FF"/>
          <w:sz w:val="20"/>
        </w:rPr>
        <w:t>that</w:t>
      </w:r>
      <w:r>
        <w:rPr>
          <w:rFonts w:ascii="Arial"/>
          <w:color w:val="0066FF"/>
          <w:spacing w:val="-1"/>
          <w:sz w:val="20"/>
        </w:rPr>
        <w:t> </w:t>
      </w:r>
      <w:r>
        <w:rPr>
          <w:rFonts w:ascii="Arial"/>
          <w:color w:val="0066FF"/>
          <w:sz w:val="20"/>
        </w:rPr>
        <w:t>we</w:t>
      </w:r>
      <w:r>
        <w:rPr>
          <w:rFonts w:ascii="Arial"/>
          <w:color w:val="0066FF"/>
          <w:spacing w:val="-3"/>
          <w:sz w:val="20"/>
        </w:rPr>
        <w:t> </w:t>
      </w:r>
      <w:r>
        <w:rPr>
          <w:rFonts w:ascii="Arial"/>
          <w:color w:val="0066FF"/>
          <w:sz w:val="20"/>
        </w:rPr>
        <w:t>get</w:t>
      </w:r>
      <w:r>
        <w:rPr>
          <w:rFonts w:ascii="Arial"/>
          <w:color w:val="0066FF"/>
          <w:spacing w:val="-3"/>
          <w:sz w:val="20"/>
        </w:rPr>
        <w:t> </w:t>
      </w:r>
      <w:r>
        <w:rPr>
          <w:rFonts w:ascii="Arial"/>
          <w:color w:val="0066FF"/>
          <w:sz w:val="20"/>
        </w:rPr>
        <w:t>from you will be kept locked up. The code will be locked up too. If any papers and talks are given about this research, your name will not be used. </w:t>
      </w:r>
      <w:r>
        <w:rPr>
          <w:rFonts w:ascii="Arial"/>
          <w:sz w:val="20"/>
        </w:rPr>
        <w:t>If your study involves videotaping or audiotaping subjects, add a statement regarding the disposition of the tapes (deleted after transcription? Stored indefinitely post-transcription? Where?)</w:t>
      </w:r>
    </w:p>
    <w:p>
      <w:pPr>
        <w:pStyle w:val="BodyText"/>
        <w:spacing w:before="46"/>
        <w:rPr>
          <w:rFonts w:ascii="Arial"/>
          <w:sz w:val="20"/>
        </w:rPr>
      </w:pPr>
    </w:p>
    <w:p>
      <w:pPr>
        <w:spacing w:before="0"/>
        <w:ind w:left="0" w:right="0" w:firstLine="0"/>
        <w:jc w:val="left"/>
        <w:rPr>
          <w:rFonts w:ascii="Arial"/>
          <w:b/>
          <w:sz w:val="20"/>
        </w:rPr>
      </w:pPr>
      <w:r>
        <w:rPr>
          <w:rFonts w:ascii="Arial"/>
          <w:b/>
          <w:spacing w:val="-2"/>
          <w:sz w:val="20"/>
        </w:rPr>
        <w:t>Then:</w:t>
      </w:r>
    </w:p>
    <w:p>
      <w:pPr>
        <w:pStyle w:val="BodyText"/>
        <w:spacing w:before="54"/>
        <w:rPr>
          <w:rFonts w:ascii="Arial"/>
          <w:b/>
          <w:sz w:val="20"/>
        </w:rPr>
      </w:pPr>
    </w:p>
    <w:p>
      <w:pPr>
        <w:spacing w:before="0"/>
        <w:ind w:left="0" w:right="0" w:firstLine="0"/>
        <w:jc w:val="left"/>
        <w:rPr>
          <w:rFonts w:ascii="Arial" w:hAnsi="Arial"/>
          <w:sz w:val="20"/>
        </w:rPr>
      </w:pPr>
      <w:r>
        <w:rPr>
          <w:rFonts w:ascii="Arial" w:hAnsi="Arial"/>
          <w:color w:val="0066FF"/>
          <w:sz w:val="20"/>
        </w:rPr>
        <w:t>We want to make sure that this study is being done correctly and that your rights and welfare are being protected. For this reason, we will </w:t>
      </w:r>
      <w:r>
        <w:rPr>
          <w:rFonts w:ascii="Arial" w:hAnsi="Arial"/>
          <w:sz w:val="20"/>
        </w:rPr>
        <w:t>(add the word ‘also’ for studies subject to NIH Genomic Data Sharing policy) </w:t>
      </w:r>
      <w:r>
        <w:rPr>
          <w:rFonts w:ascii="Arial" w:hAnsi="Arial"/>
          <w:color w:val="0066FF"/>
          <w:sz w:val="20"/>
        </w:rPr>
        <w:t>share the data we get from you in this study with the study team, the sponsor of the study (and those who work for them), Stony Brook University's Committee on Research Involving Human Subjects, applicable Institutional officials, and certain federal offices, including the Office for Human Research Protections</w:t>
      </w:r>
      <w:r>
        <w:rPr>
          <w:rFonts w:ascii="Arial" w:hAnsi="Arial"/>
          <w:color w:val="0066FF"/>
          <w:spacing w:val="-3"/>
          <w:sz w:val="20"/>
        </w:rPr>
        <w:t> </w:t>
      </w:r>
      <w:r>
        <w:rPr>
          <w:rFonts w:ascii="Arial" w:hAnsi="Arial"/>
          <w:color w:val="0066FF"/>
          <w:sz w:val="20"/>
        </w:rPr>
        <w:t>(OHRP),</w:t>
      </w:r>
      <w:r>
        <w:rPr>
          <w:rFonts w:ascii="Arial" w:hAnsi="Arial"/>
          <w:color w:val="0066FF"/>
          <w:spacing w:val="-4"/>
          <w:sz w:val="20"/>
        </w:rPr>
        <w:t> </w:t>
      </w:r>
      <w:r>
        <w:rPr>
          <w:rFonts w:ascii="Arial" w:hAnsi="Arial"/>
          <w:color w:val="0066FF"/>
          <w:sz w:val="20"/>
        </w:rPr>
        <w:t>and,</w:t>
      </w:r>
      <w:r>
        <w:rPr>
          <w:rFonts w:ascii="Arial" w:hAnsi="Arial"/>
          <w:color w:val="0066FF"/>
          <w:spacing w:val="-2"/>
          <w:sz w:val="20"/>
        </w:rPr>
        <w:t> </w:t>
      </w:r>
      <w:r>
        <w:rPr>
          <w:rFonts w:ascii="Arial" w:hAnsi="Arial"/>
          <w:color w:val="0066FF"/>
          <w:sz w:val="20"/>
        </w:rPr>
        <w:t>where</w:t>
      </w:r>
      <w:r>
        <w:rPr>
          <w:rFonts w:ascii="Arial" w:hAnsi="Arial"/>
          <w:color w:val="0066FF"/>
          <w:spacing w:val="-4"/>
          <w:sz w:val="20"/>
        </w:rPr>
        <w:t> </w:t>
      </w:r>
      <w:r>
        <w:rPr>
          <w:rFonts w:ascii="Arial" w:hAnsi="Arial"/>
          <w:color w:val="0066FF"/>
          <w:sz w:val="20"/>
        </w:rPr>
        <w:t>applicable,</w:t>
      </w:r>
      <w:r>
        <w:rPr>
          <w:rFonts w:ascii="Arial" w:hAnsi="Arial"/>
          <w:color w:val="0066FF"/>
          <w:spacing w:val="-4"/>
          <w:sz w:val="20"/>
        </w:rPr>
        <w:t> </w:t>
      </w:r>
      <w:r>
        <w:rPr>
          <w:rFonts w:ascii="Arial" w:hAnsi="Arial"/>
          <w:color w:val="0066FF"/>
          <w:sz w:val="20"/>
        </w:rPr>
        <w:t>the</w:t>
      </w:r>
      <w:r>
        <w:rPr>
          <w:rFonts w:ascii="Arial" w:hAnsi="Arial"/>
          <w:color w:val="0066FF"/>
          <w:spacing w:val="-4"/>
          <w:sz w:val="20"/>
        </w:rPr>
        <w:t> </w:t>
      </w:r>
      <w:r>
        <w:rPr>
          <w:rFonts w:ascii="Arial" w:hAnsi="Arial"/>
          <w:color w:val="0066FF"/>
          <w:sz w:val="20"/>
        </w:rPr>
        <w:t>Food</w:t>
      </w:r>
      <w:r>
        <w:rPr>
          <w:rFonts w:ascii="Arial" w:hAnsi="Arial"/>
          <w:color w:val="0066FF"/>
          <w:spacing w:val="-2"/>
          <w:sz w:val="20"/>
        </w:rPr>
        <w:t> </w:t>
      </w:r>
      <w:r>
        <w:rPr>
          <w:rFonts w:ascii="Arial" w:hAnsi="Arial"/>
          <w:color w:val="0066FF"/>
          <w:sz w:val="20"/>
        </w:rPr>
        <w:t>and</w:t>
      </w:r>
      <w:r>
        <w:rPr>
          <w:rFonts w:ascii="Arial" w:hAnsi="Arial"/>
          <w:color w:val="0066FF"/>
          <w:spacing w:val="-2"/>
          <w:sz w:val="20"/>
        </w:rPr>
        <w:t> </w:t>
      </w:r>
      <w:r>
        <w:rPr>
          <w:rFonts w:ascii="Arial" w:hAnsi="Arial"/>
          <w:color w:val="0066FF"/>
          <w:sz w:val="20"/>
        </w:rPr>
        <w:t>Drug</w:t>
      </w:r>
      <w:r>
        <w:rPr>
          <w:rFonts w:ascii="Arial" w:hAnsi="Arial"/>
          <w:color w:val="0066FF"/>
          <w:spacing w:val="-3"/>
          <w:sz w:val="20"/>
        </w:rPr>
        <w:t> </w:t>
      </w:r>
      <w:r>
        <w:rPr>
          <w:rFonts w:ascii="Arial" w:hAnsi="Arial"/>
          <w:color w:val="0066FF"/>
          <w:sz w:val="20"/>
        </w:rPr>
        <w:t>Administration</w:t>
      </w:r>
      <w:r>
        <w:rPr>
          <w:rFonts w:ascii="Arial" w:hAnsi="Arial"/>
          <w:color w:val="0066FF"/>
          <w:spacing w:val="-5"/>
          <w:sz w:val="20"/>
        </w:rPr>
        <w:t> </w:t>
      </w:r>
      <w:r>
        <w:rPr>
          <w:rFonts w:ascii="Arial" w:hAnsi="Arial"/>
          <w:color w:val="0066FF"/>
          <w:sz w:val="20"/>
        </w:rPr>
        <w:t>(FDA). However,</w:t>
      </w:r>
      <w:r>
        <w:rPr>
          <w:rFonts w:ascii="Arial" w:hAnsi="Arial"/>
          <w:color w:val="0066FF"/>
          <w:spacing w:val="-1"/>
          <w:sz w:val="20"/>
        </w:rPr>
        <w:t> </w:t>
      </w:r>
      <w:r>
        <w:rPr>
          <w:rFonts w:ascii="Arial" w:hAnsi="Arial"/>
          <w:color w:val="0066FF"/>
          <w:sz w:val="20"/>
        </w:rPr>
        <w:t>if you</w:t>
      </w:r>
      <w:r>
        <w:rPr>
          <w:rFonts w:ascii="Arial" w:hAnsi="Arial"/>
          <w:color w:val="0066FF"/>
          <w:spacing w:val="-5"/>
          <w:sz w:val="20"/>
        </w:rPr>
        <w:t> </w:t>
      </w:r>
      <w:r>
        <w:rPr>
          <w:rFonts w:ascii="Arial" w:hAnsi="Arial"/>
          <w:color w:val="0066FF"/>
          <w:sz w:val="20"/>
        </w:rPr>
        <w:t>tell us you</w:t>
      </w:r>
      <w:r>
        <w:rPr>
          <w:rFonts w:ascii="Arial" w:hAnsi="Arial"/>
          <w:color w:val="0066FF"/>
          <w:spacing w:val="-3"/>
          <w:sz w:val="20"/>
        </w:rPr>
        <w:t> </w:t>
      </w:r>
      <w:r>
        <w:rPr>
          <w:rFonts w:ascii="Arial" w:hAnsi="Arial"/>
          <w:color w:val="0066FF"/>
          <w:sz w:val="20"/>
        </w:rPr>
        <w:t>are</w:t>
      </w:r>
      <w:r>
        <w:rPr>
          <w:rFonts w:ascii="Arial" w:hAnsi="Arial"/>
          <w:color w:val="0066FF"/>
          <w:spacing w:val="-1"/>
          <w:sz w:val="20"/>
        </w:rPr>
        <w:t> </w:t>
      </w:r>
      <w:r>
        <w:rPr>
          <w:rFonts w:ascii="Arial" w:hAnsi="Arial"/>
          <w:color w:val="0066FF"/>
          <w:sz w:val="20"/>
        </w:rPr>
        <w:t>going</w:t>
      </w:r>
      <w:r>
        <w:rPr>
          <w:rFonts w:ascii="Arial" w:hAnsi="Arial"/>
          <w:color w:val="0066FF"/>
          <w:spacing w:val="-2"/>
          <w:sz w:val="20"/>
        </w:rPr>
        <w:t> </w:t>
      </w:r>
      <w:r>
        <w:rPr>
          <w:rFonts w:ascii="Arial" w:hAnsi="Arial"/>
          <w:color w:val="0066FF"/>
          <w:sz w:val="20"/>
        </w:rPr>
        <w:t>to</w:t>
      </w:r>
      <w:r>
        <w:rPr>
          <w:rFonts w:ascii="Arial" w:hAnsi="Arial"/>
          <w:color w:val="0066FF"/>
          <w:spacing w:val="-4"/>
          <w:sz w:val="20"/>
        </w:rPr>
        <w:t> </w:t>
      </w:r>
      <w:r>
        <w:rPr>
          <w:rFonts w:ascii="Arial" w:hAnsi="Arial"/>
          <w:color w:val="0066FF"/>
          <w:sz w:val="20"/>
        </w:rPr>
        <w:t>hurt yourself,</w:t>
      </w:r>
      <w:r>
        <w:rPr>
          <w:rFonts w:ascii="Arial" w:hAnsi="Arial"/>
          <w:color w:val="0066FF"/>
          <w:spacing w:val="-3"/>
          <w:sz w:val="20"/>
        </w:rPr>
        <w:t> </w:t>
      </w:r>
      <w:r>
        <w:rPr>
          <w:rFonts w:ascii="Arial" w:hAnsi="Arial"/>
          <w:color w:val="0066FF"/>
          <w:sz w:val="20"/>
        </w:rPr>
        <w:t>hurt</w:t>
      </w:r>
      <w:r>
        <w:rPr>
          <w:rFonts w:ascii="Arial" w:hAnsi="Arial"/>
          <w:color w:val="0066FF"/>
          <w:spacing w:val="-3"/>
          <w:sz w:val="20"/>
        </w:rPr>
        <w:t> </w:t>
      </w:r>
      <w:r>
        <w:rPr>
          <w:rFonts w:ascii="Arial" w:hAnsi="Arial"/>
          <w:color w:val="0066FF"/>
          <w:sz w:val="20"/>
        </w:rPr>
        <w:t>someone</w:t>
      </w:r>
      <w:r>
        <w:rPr>
          <w:rFonts w:ascii="Arial" w:hAnsi="Arial"/>
          <w:color w:val="0066FF"/>
          <w:spacing w:val="-4"/>
          <w:sz w:val="20"/>
        </w:rPr>
        <w:t> </w:t>
      </w:r>
      <w:r>
        <w:rPr>
          <w:rFonts w:ascii="Arial" w:hAnsi="Arial"/>
          <w:color w:val="0066FF"/>
          <w:sz w:val="20"/>
        </w:rPr>
        <w:t>else,</w:t>
      </w:r>
      <w:r>
        <w:rPr>
          <w:rFonts w:ascii="Arial" w:hAnsi="Arial"/>
          <w:color w:val="0066FF"/>
          <w:spacing w:val="-1"/>
          <w:sz w:val="20"/>
        </w:rPr>
        <w:t> </w:t>
      </w:r>
      <w:r>
        <w:rPr>
          <w:rFonts w:ascii="Arial" w:hAnsi="Arial"/>
          <w:color w:val="0066FF"/>
          <w:sz w:val="20"/>
        </w:rPr>
        <w:t>or</w:t>
      </w:r>
      <w:r>
        <w:rPr>
          <w:rFonts w:ascii="Arial" w:hAnsi="Arial"/>
          <w:color w:val="0066FF"/>
          <w:spacing w:val="-3"/>
          <w:sz w:val="20"/>
        </w:rPr>
        <w:t> </w:t>
      </w:r>
      <w:r>
        <w:rPr>
          <w:rFonts w:ascii="Arial" w:hAnsi="Arial"/>
          <w:color w:val="0066FF"/>
          <w:sz w:val="20"/>
        </w:rPr>
        <w:t>if</w:t>
      </w:r>
      <w:r>
        <w:rPr>
          <w:rFonts w:ascii="Arial" w:hAnsi="Arial"/>
          <w:color w:val="0066FF"/>
          <w:spacing w:val="-1"/>
          <w:sz w:val="20"/>
        </w:rPr>
        <w:t> </w:t>
      </w:r>
      <w:r>
        <w:rPr>
          <w:rFonts w:ascii="Arial" w:hAnsi="Arial"/>
          <w:color w:val="0066FF"/>
          <w:sz w:val="20"/>
        </w:rPr>
        <w:t>we</w:t>
      </w:r>
      <w:r>
        <w:rPr>
          <w:rFonts w:ascii="Arial" w:hAnsi="Arial"/>
          <w:color w:val="0066FF"/>
          <w:spacing w:val="-3"/>
          <w:sz w:val="20"/>
        </w:rPr>
        <w:t> </w:t>
      </w:r>
      <w:r>
        <w:rPr>
          <w:rFonts w:ascii="Arial" w:hAnsi="Arial"/>
          <w:color w:val="0066FF"/>
          <w:sz w:val="20"/>
        </w:rPr>
        <w:t>believe</w:t>
      </w:r>
      <w:r>
        <w:rPr>
          <w:rFonts w:ascii="Arial" w:hAnsi="Arial"/>
          <w:color w:val="0066FF"/>
          <w:spacing w:val="-3"/>
          <w:sz w:val="20"/>
        </w:rPr>
        <w:t> </w:t>
      </w:r>
      <w:r>
        <w:rPr>
          <w:rFonts w:ascii="Arial" w:hAnsi="Arial"/>
          <w:color w:val="0066FF"/>
          <w:sz w:val="20"/>
        </w:rPr>
        <w:t>the</w:t>
      </w:r>
      <w:r>
        <w:rPr>
          <w:rFonts w:ascii="Arial" w:hAnsi="Arial"/>
          <w:color w:val="0066FF"/>
          <w:spacing w:val="-4"/>
          <w:sz w:val="20"/>
        </w:rPr>
        <w:t> </w:t>
      </w:r>
      <w:r>
        <w:rPr>
          <w:rFonts w:ascii="Arial" w:hAnsi="Arial"/>
          <w:color w:val="0066FF"/>
          <w:sz w:val="20"/>
        </w:rPr>
        <w:t>safety</w:t>
      </w:r>
      <w:r>
        <w:rPr>
          <w:rFonts w:ascii="Arial" w:hAnsi="Arial"/>
          <w:color w:val="0066FF"/>
          <w:spacing w:val="-4"/>
          <w:sz w:val="20"/>
        </w:rPr>
        <w:t> </w:t>
      </w:r>
      <w:r>
        <w:rPr>
          <w:rFonts w:ascii="Arial" w:hAnsi="Arial"/>
          <w:color w:val="0066FF"/>
          <w:sz w:val="20"/>
        </w:rPr>
        <w:t>of</w:t>
      </w:r>
      <w:r>
        <w:rPr>
          <w:rFonts w:ascii="Arial" w:hAnsi="Arial"/>
          <w:color w:val="0066FF"/>
          <w:spacing w:val="-1"/>
          <w:sz w:val="20"/>
        </w:rPr>
        <w:t> </w:t>
      </w:r>
      <w:r>
        <w:rPr>
          <w:rFonts w:ascii="Arial" w:hAnsi="Arial"/>
          <w:color w:val="0066FF"/>
          <w:sz w:val="20"/>
        </w:rPr>
        <w:t>a</w:t>
      </w:r>
      <w:r>
        <w:rPr>
          <w:rFonts w:ascii="Arial" w:hAnsi="Arial"/>
          <w:color w:val="0066FF"/>
          <w:spacing w:val="-4"/>
          <w:sz w:val="20"/>
        </w:rPr>
        <w:t> </w:t>
      </w:r>
      <w:r>
        <w:rPr>
          <w:rFonts w:ascii="Arial" w:hAnsi="Arial"/>
          <w:color w:val="0066FF"/>
          <w:sz w:val="20"/>
        </w:rPr>
        <w:t>child</w:t>
      </w:r>
      <w:r>
        <w:rPr>
          <w:rFonts w:ascii="Arial" w:hAnsi="Arial"/>
          <w:color w:val="0066FF"/>
          <w:spacing w:val="-1"/>
          <w:sz w:val="20"/>
        </w:rPr>
        <w:t> </w:t>
      </w:r>
      <w:r>
        <w:rPr>
          <w:rFonts w:ascii="Arial" w:hAnsi="Arial"/>
          <w:color w:val="0066FF"/>
          <w:sz w:val="20"/>
        </w:rPr>
        <w:t>is</w:t>
      </w:r>
      <w:r>
        <w:rPr>
          <w:rFonts w:ascii="Arial" w:hAnsi="Arial"/>
          <w:color w:val="0066FF"/>
          <w:spacing w:val="-2"/>
          <w:sz w:val="20"/>
        </w:rPr>
        <w:t> </w:t>
      </w:r>
      <w:r>
        <w:rPr>
          <w:rFonts w:ascii="Arial" w:hAnsi="Arial"/>
          <w:color w:val="0066FF"/>
          <w:sz w:val="20"/>
        </w:rPr>
        <w:t>at</w:t>
      </w:r>
      <w:r>
        <w:rPr>
          <w:rFonts w:ascii="Arial" w:hAnsi="Arial"/>
          <w:color w:val="0066FF"/>
          <w:spacing w:val="-3"/>
          <w:sz w:val="20"/>
        </w:rPr>
        <w:t> </w:t>
      </w:r>
      <w:r>
        <w:rPr>
          <w:rFonts w:ascii="Arial" w:hAnsi="Arial"/>
          <w:color w:val="0066FF"/>
          <w:sz w:val="20"/>
        </w:rPr>
        <w:t>risk,</w:t>
      </w:r>
      <w:r>
        <w:rPr>
          <w:rFonts w:ascii="Arial" w:hAnsi="Arial"/>
          <w:color w:val="0066FF"/>
          <w:spacing w:val="-3"/>
          <w:sz w:val="20"/>
        </w:rPr>
        <w:t> </w:t>
      </w:r>
      <w:r>
        <w:rPr>
          <w:rFonts w:ascii="Arial" w:hAnsi="Arial"/>
          <w:color w:val="0066FF"/>
          <w:sz w:val="20"/>
        </w:rPr>
        <w:t>we</w:t>
      </w:r>
      <w:r>
        <w:rPr>
          <w:rFonts w:ascii="Arial" w:hAnsi="Arial"/>
          <w:color w:val="0066FF"/>
          <w:spacing w:val="-1"/>
          <w:sz w:val="20"/>
        </w:rPr>
        <w:t> </w:t>
      </w:r>
      <w:r>
        <w:rPr>
          <w:rFonts w:ascii="Arial" w:hAnsi="Arial"/>
          <w:color w:val="0066FF"/>
          <w:sz w:val="20"/>
        </w:rPr>
        <w:t>will have to report this.</w:t>
      </w:r>
    </w:p>
    <w:p>
      <w:pPr>
        <w:pStyle w:val="BodyText"/>
        <w:spacing w:before="50"/>
        <w:rPr>
          <w:rFonts w:ascii="Arial"/>
          <w:sz w:val="20"/>
        </w:rPr>
      </w:pPr>
    </w:p>
    <w:p>
      <w:pPr>
        <w:spacing w:before="0"/>
        <w:ind w:left="0" w:right="0" w:firstLine="0"/>
        <w:jc w:val="left"/>
        <w:rPr>
          <w:rFonts w:ascii="Arial"/>
          <w:sz w:val="20"/>
        </w:rPr>
      </w:pPr>
      <w:r>
        <w:rPr>
          <w:rFonts w:ascii="Arial"/>
          <w:color w:val="0066FF"/>
          <w:sz w:val="20"/>
        </w:rPr>
        <w:t>In</w:t>
      </w:r>
      <w:r>
        <w:rPr>
          <w:rFonts w:ascii="Arial"/>
          <w:color w:val="0066FF"/>
          <w:spacing w:val="-7"/>
          <w:sz w:val="20"/>
        </w:rPr>
        <w:t> </w:t>
      </w:r>
      <w:r>
        <w:rPr>
          <w:rFonts w:ascii="Arial"/>
          <w:color w:val="0066FF"/>
          <w:sz w:val="20"/>
        </w:rPr>
        <w:t>a</w:t>
      </w:r>
      <w:r>
        <w:rPr>
          <w:rFonts w:ascii="Arial"/>
          <w:color w:val="0066FF"/>
          <w:spacing w:val="-5"/>
          <w:sz w:val="20"/>
        </w:rPr>
        <w:t> </w:t>
      </w:r>
      <w:r>
        <w:rPr>
          <w:rFonts w:ascii="Arial"/>
          <w:color w:val="0066FF"/>
          <w:sz w:val="20"/>
        </w:rPr>
        <w:t>lawsuit,</w:t>
      </w:r>
      <w:r>
        <w:rPr>
          <w:rFonts w:ascii="Arial"/>
          <w:color w:val="0066FF"/>
          <w:spacing w:val="-4"/>
          <w:sz w:val="20"/>
        </w:rPr>
        <w:t> </w:t>
      </w:r>
      <w:r>
        <w:rPr>
          <w:rFonts w:ascii="Arial"/>
          <w:color w:val="0066FF"/>
          <w:sz w:val="20"/>
        </w:rPr>
        <w:t>a</w:t>
      </w:r>
      <w:r>
        <w:rPr>
          <w:rFonts w:ascii="Arial"/>
          <w:color w:val="0066FF"/>
          <w:spacing w:val="-6"/>
          <w:sz w:val="20"/>
        </w:rPr>
        <w:t> </w:t>
      </w:r>
      <w:r>
        <w:rPr>
          <w:rFonts w:ascii="Arial"/>
          <w:color w:val="0066FF"/>
          <w:sz w:val="20"/>
        </w:rPr>
        <w:t>judge</w:t>
      </w:r>
      <w:r>
        <w:rPr>
          <w:rFonts w:ascii="Arial"/>
          <w:color w:val="0066FF"/>
          <w:spacing w:val="-6"/>
          <w:sz w:val="20"/>
        </w:rPr>
        <w:t> </w:t>
      </w:r>
      <w:r>
        <w:rPr>
          <w:rFonts w:ascii="Arial"/>
          <w:color w:val="0066FF"/>
          <w:sz w:val="20"/>
        </w:rPr>
        <w:t>can</w:t>
      </w:r>
      <w:r>
        <w:rPr>
          <w:rFonts w:ascii="Arial"/>
          <w:color w:val="0066FF"/>
          <w:spacing w:val="-7"/>
          <w:sz w:val="20"/>
        </w:rPr>
        <w:t> </w:t>
      </w:r>
      <w:r>
        <w:rPr>
          <w:rFonts w:ascii="Arial"/>
          <w:color w:val="0066FF"/>
          <w:sz w:val="20"/>
        </w:rPr>
        <w:t>make</w:t>
      </w:r>
      <w:r>
        <w:rPr>
          <w:rFonts w:ascii="Arial"/>
          <w:color w:val="0066FF"/>
          <w:spacing w:val="-6"/>
          <w:sz w:val="20"/>
        </w:rPr>
        <w:t> </w:t>
      </w:r>
      <w:r>
        <w:rPr>
          <w:rFonts w:ascii="Arial"/>
          <w:color w:val="0066FF"/>
          <w:sz w:val="20"/>
        </w:rPr>
        <w:t>us</w:t>
      </w:r>
      <w:r>
        <w:rPr>
          <w:rFonts w:ascii="Arial"/>
          <w:color w:val="0066FF"/>
          <w:spacing w:val="-5"/>
          <w:sz w:val="20"/>
        </w:rPr>
        <w:t> </w:t>
      </w:r>
      <w:r>
        <w:rPr>
          <w:rFonts w:ascii="Arial"/>
          <w:color w:val="0066FF"/>
          <w:sz w:val="20"/>
        </w:rPr>
        <w:t>give</w:t>
      </w:r>
      <w:r>
        <w:rPr>
          <w:rFonts w:ascii="Arial"/>
          <w:color w:val="0066FF"/>
          <w:spacing w:val="-6"/>
          <w:sz w:val="20"/>
        </w:rPr>
        <w:t> </w:t>
      </w:r>
      <w:r>
        <w:rPr>
          <w:rFonts w:ascii="Arial"/>
          <w:color w:val="0066FF"/>
          <w:sz w:val="20"/>
        </w:rPr>
        <w:t>him</w:t>
      </w:r>
      <w:r>
        <w:rPr>
          <w:rFonts w:ascii="Arial"/>
          <w:color w:val="0066FF"/>
          <w:spacing w:val="-2"/>
          <w:sz w:val="20"/>
        </w:rPr>
        <w:t> </w:t>
      </w:r>
      <w:r>
        <w:rPr>
          <w:rFonts w:ascii="Arial"/>
          <w:color w:val="0066FF"/>
          <w:sz w:val="20"/>
        </w:rPr>
        <w:t>the</w:t>
      </w:r>
      <w:r>
        <w:rPr>
          <w:rFonts w:ascii="Arial"/>
          <w:color w:val="0066FF"/>
          <w:spacing w:val="-6"/>
          <w:sz w:val="20"/>
        </w:rPr>
        <w:t> </w:t>
      </w:r>
      <w:r>
        <w:rPr>
          <w:rFonts w:ascii="Arial"/>
          <w:color w:val="0066FF"/>
          <w:sz w:val="20"/>
        </w:rPr>
        <w:t>information</w:t>
      </w:r>
      <w:r>
        <w:rPr>
          <w:rFonts w:ascii="Arial"/>
          <w:color w:val="0066FF"/>
          <w:spacing w:val="-3"/>
          <w:sz w:val="20"/>
        </w:rPr>
        <w:t> </w:t>
      </w:r>
      <w:r>
        <w:rPr>
          <w:rFonts w:ascii="Arial"/>
          <w:color w:val="0066FF"/>
          <w:sz w:val="20"/>
        </w:rPr>
        <w:t>we</w:t>
      </w:r>
      <w:r>
        <w:rPr>
          <w:rFonts w:ascii="Arial"/>
          <w:color w:val="0066FF"/>
          <w:spacing w:val="-6"/>
          <w:sz w:val="20"/>
        </w:rPr>
        <w:t> </w:t>
      </w:r>
      <w:r>
        <w:rPr>
          <w:rFonts w:ascii="Arial"/>
          <w:color w:val="0066FF"/>
          <w:sz w:val="20"/>
        </w:rPr>
        <w:t>collected</w:t>
      </w:r>
      <w:r>
        <w:rPr>
          <w:rFonts w:ascii="Arial"/>
          <w:color w:val="0066FF"/>
          <w:spacing w:val="-5"/>
          <w:sz w:val="20"/>
        </w:rPr>
        <w:t> </w:t>
      </w:r>
      <w:r>
        <w:rPr>
          <w:rFonts w:ascii="Arial"/>
          <w:color w:val="0066FF"/>
          <w:sz w:val="20"/>
        </w:rPr>
        <w:t>about</w:t>
      </w:r>
      <w:r>
        <w:rPr>
          <w:rFonts w:ascii="Arial"/>
          <w:color w:val="0066FF"/>
          <w:spacing w:val="-2"/>
          <w:sz w:val="20"/>
        </w:rPr>
        <w:t> </w:t>
      </w:r>
      <w:r>
        <w:rPr>
          <w:rFonts w:ascii="Arial"/>
          <w:color w:val="0066FF"/>
          <w:spacing w:val="-4"/>
          <w:sz w:val="20"/>
        </w:rPr>
        <w:t>you.</w:t>
      </w:r>
    </w:p>
    <w:p>
      <w:pPr>
        <w:spacing w:before="228"/>
        <w:ind w:left="0" w:right="14" w:firstLine="0"/>
        <w:jc w:val="left"/>
        <w:rPr>
          <w:rFonts w:ascii="Arial" w:hAnsi="Arial"/>
          <w:sz w:val="20"/>
        </w:rPr>
      </w:pPr>
      <w:r>
        <w:rPr>
          <w:rFonts w:ascii="Arial" w:hAnsi="Arial"/>
          <w:sz w:val="20"/>
        </w:rPr>
        <w:t>***Special</w:t>
      </w:r>
      <w:r>
        <w:rPr>
          <w:rFonts w:ascii="Arial" w:hAnsi="Arial"/>
          <w:spacing w:val="-5"/>
          <w:sz w:val="20"/>
        </w:rPr>
        <w:t> </w:t>
      </w:r>
      <w:r>
        <w:rPr>
          <w:rFonts w:ascii="Arial" w:hAnsi="Arial"/>
          <w:sz w:val="20"/>
        </w:rPr>
        <w:t>‘lawsuit/judge’</w:t>
      </w:r>
      <w:r>
        <w:rPr>
          <w:rFonts w:ascii="Arial" w:hAnsi="Arial"/>
          <w:spacing w:val="-5"/>
          <w:sz w:val="20"/>
        </w:rPr>
        <w:t> </w:t>
      </w:r>
      <w:r>
        <w:rPr>
          <w:rFonts w:ascii="Arial" w:hAnsi="Arial"/>
          <w:sz w:val="20"/>
        </w:rPr>
        <w:t>exception:</w:t>
      </w:r>
      <w:r>
        <w:rPr>
          <w:rFonts w:ascii="Arial" w:hAnsi="Arial"/>
          <w:spacing w:val="40"/>
          <w:sz w:val="20"/>
        </w:rPr>
        <w:t> </w:t>
      </w:r>
      <w:r>
        <w:rPr>
          <w:rFonts w:ascii="Arial" w:hAnsi="Arial"/>
          <w:sz w:val="20"/>
        </w:rPr>
        <w:t>-</w:t>
      </w:r>
      <w:r>
        <w:rPr>
          <w:rFonts w:ascii="Arial" w:hAnsi="Arial"/>
          <w:spacing w:val="-3"/>
          <w:sz w:val="20"/>
        </w:rPr>
        <w:t> </w:t>
      </w:r>
      <w:r>
        <w:rPr>
          <w:rFonts w:ascii="Arial" w:hAnsi="Arial"/>
          <w:sz w:val="20"/>
        </w:rPr>
        <w:t>If you</w:t>
      </w:r>
      <w:r>
        <w:rPr>
          <w:rFonts w:ascii="Arial" w:hAnsi="Arial"/>
          <w:spacing w:val="-4"/>
          <w:sz w:val="20"/>
        </w:rPr>
        <w:t> </w:t>
      </w:r>
      <w:r>
        <w:rPr>
          <w:rFonts w:ascii="Arial" w:hAnsi="Arial"/>
          <w:sz w:val="20"/>
        </w:rPr>
        <w:t>or</w:t>
      </w:r>
      <w:r>
        <w:rPr>
          <w:rFonts w:ascii="Arial" w:hAnsi="Arial"/>
          <w:spacing w:val="-3"/>
          <w:sz w:val="20"/>
        </w:rPr>
        <w:t> </w:t>
      </w:r>
      <w:r>
        <w:rPr>
          <w:rFonts w:ascii="Arial" w:hAnsi="Arial"/>
          <w:sz w:val="20"/>
        </w:rPr>
        <w:t>the</w:t>
      </w:r>
      <w:r>
        <w:rPr>
          <w:rFonts w:ascii="Arial" w:hAnsi="Arial"/>
          <w:spacing w:val="-5"/>
          <w:sz w:val="20"/>
        </w:rPr>
        <w:t> </w:t>
      </w:r>
      <w:r>
        <w:rPr>
          <w:rFonts w:ascii="Arial" w:hAnsi="Arial"/>
          <w:sz w:val="20"/>
        </w:rPr>
        <w:t>sponsor</w:t>
      </w:r>
      <w:r>
        <w:rPr>
          <w:rFonts w:ascii="Arial" w:hAnsi="Arial"/>
          <w:spacing w:val="-4"/>
          <w:sz w:val="20"/>
        </w:rPr>
        <w:t> </w:t>
      </w:r>
      <w:r>
        <w:rPr>
          <w:rFonts w:ascii="Arial" w:hAnsi="Arial"/>
          <w:sz w:val="20"/>
        </w:rPr>
        <w:t>has</w:t>
      </w:r>
      <w:r>
        <w:rPr>
          <w:rFonts w:ascii="Arial" w:hAnsi="Arial"/>
          <w:spacing w:val="-3"/>
          <w:sz w:val="20"/>
        </w:rPr>
        <w:t> </w:t>
      </w:r>
      <w:r>
        <w:rPr>
          <w:rFonts w:ascii="Arial" w:hAnsi="Arial"/>
          <w:sz w:val="20"/>
        </w:rPr>
        <w:t>obtained</w:t>
      </w:r>
      <w:r>
        <w:rPr>
          <w:rFonts w:ascii="Arial" w:hAnsi="Arial"/>
          <w:spacing w:val="-5"/>
          <w:sz w:val="20"/>
        </w:rPr>
        <w:t> </w:t>
      </w:r>
      <w:r>
        <w:rPr>
          <w:rFonts w:ascii="Arial" w:hAnsi="Arial"/>
          <w:sz w:val="20"/>
        </w:rPr>
        <w:t>a </w:t>
      </w:r>
      <w:r>
        <w:rPr>
          <w:rFonts w:ascii="Arial" w:hAnsi="Arial"/>
          <w:b/>
          <w:sz w:val="20"/>
        </w:rPr>
        <w:t>Certificate</w:t>
      </w:r>
      <w:r>
        <w:rPr>
          <w:rFonts w:ascii="Arial" w:hAnsi="Arial"/>
          <w:b/>
          <w:spacing w:val="-4"/>
          <w:sz w:val="20"/>
        </w:rPr>
        <w:t> </w:t>
      </w:r>
      <w:r>
        <w:rPr>
          <w:rFonts w:ascii="Arial" w:hAnsi="Arial"/>
          <w:b/>
          <w:sz w:val="20"/>
        </w:rPr>
        <w:t>of</w:t>
      </w:r>
      <w:r>
        <w:rPr>
          <w:rFonts w:ascii="Arial" w:hAnsi="Arial"/>
          <w:b/>
          <w:spacing w:val="-3"/>
          <w:sz w:val="20"/>
        </w:rPr>
        <w:t> </w:t>
      </w:r>
      <w:r>
        <w:rPr>
          <w:rFonts w:ascii="Arial" w:hAnsi="Arial"/>
          <w:b/>
          <w:sz w:val="20"/>
        </w:rPr>
        <w:t>Confidentiality from the NIH, </w:t>
      </w:r>
      <w:r>
        <w:rPr>
          <w:rFonts w:ascii="Arial" w:hAnsi="Arial"/>
          <w:sz w:val="20"/>
        </w:rPr>
        <w:t>delete the sentence above that starts ‘In a lawsuit…’, and add this next section in blue:</w:t>
      </w:r>
    </w:p>
    <w:p>
      <w:pPr>
        <w:pStyle w:val="BodyText"/>
        <w:spacing w:before="52"/>
        <w:rPr>
          <w:rFonts w:ascii="Arial"/>
          <w:sz w:val="20"/>
        </w:rPr>
      </w:pPr>
    </w:p>
    <w:p>
      <w:pPr>
        <w:spacing w:before="0"/>
        <w:ind w:left="0" w:right="55" w:firstLine="0"/>
        <w:jc w:val="left"/>
        <w:rPr>
          <w:rFonts w:ascii="Arial"/>
          <w:sz w:val="20"/>
        </w:rPr>
      </w:pPr>
      <w:r>
        <w:rPr>
          <w:rFonts w:ascii="Arial"/>
          <w:color w:val="0066FF"/>
          <w:sz w:val="20"/>
        </w:rPr>
        <w:t>This study requires that we collect very personal information about you. Therefore, we had the National Institutes of Health give us a Certificate of Confidentiality (COC). This piece of paper says that nobody can</w:t>
      </w:r>
      <w:r>
        <w:rPr>
          <w:rFonts w:ascii="Arial"/>
          <w:color w:val="0066FF"/>
          <w:spacing w:val="-4"/>
          <w:sz w:val="20"/>
        </w:rPr>
        <w:t> </w:t>
      </w:r>
      <w:r>
        <w:rPr>
          <w:rFonts w:ascii="Arial"/>
          <w:color w:val="0066FF"/>
          <w:sz w:val="20"/>
        </w:rPr>
        <w:t>force</w:t>
      </w:r>
      <w:r>
        <w:rPr>
          <w:rFonts w:ascii="Arial"/>
          <w:color w:val="0066FF"/>
          <w:spacing w:val="-3"/>
          <w:sz w:val="20"/>
        </w:rPr>
        <w:t> </w:t>
      </w:r>
      <w:r>
        <w:rPr>
          <w:rFonts w:ascii="Arial"/>
          <w:color w:val="0066FF"/>
          <w:sz w:val="20"/>
        </w:rPr>
        <w:t>the</w:t>
      </w:r>
      <w:r>
        <w:rPr>
          <w:rFonts w:ascii="Arial"/>
          <w:color w:val="0066FF"/>
          <w:spacing w:val="-4"/>
          <w:sz w:val="20"/>
        </w:rPr>
        <w:t> </w:t>
      </w:r>
      <w:r>
        <w:rPr>
          <w:rFonts w:ascii="Arial"/>
          <w:color w:val="0066FF"/>
          <w:sz w:val="20"/>
        </w:rPr>
        <w:t>researchers</w:t>
      </w:r>
      <w:r>
        <w:rPr>
          <w:rFonts w:ascii="Arial"/>
          <w:color w:val="0066FF"/>
          <w:spacing w:val="-1"/>
          <w:sz w:val="20"/>
        </w:rPr>
        <w:t> </w:t>
      </w:r>
      <w:r>
        <w:rPr>
          <w:rFonts w:ascii="Arial"/>
          <w:color w:val="0066FF"/>
          <w:sz w:val="20"/>
        </w:rPr>
        <w:t>to</w:t>
      </w:r>
      <w:r>
        <w:rPr>
          <w:rFonts w:ascii="Arial"/>
          <w:color w:val="0066FF"/>
          <w:spacing w:val="-4"/>
          <w:sz w:val="20"/>
        </w:rPr>
        <w:t> </w:t>
      </w:r>
      <w:r>
        <w:rPr>
          <w:rFonts w:ascii="Arial"/>
          <w:color w:val="0066FF"/>
          <w:sz w:val="20"/>
        </w:rPr>
        <w:t>give</w:t>
      </w:r>
      <w:r>
        <w:rPr>
          <w:rFonts w:ascii="Arial"/>
          <w:color w:val="0066FF"/>
          <w:spacing w:val="-1"/>
          <w:sz w:val="20"/>
        </w:rPr>
        <w:t> </w:t>
      </w:r>
      <w:r>
        <w:rPr>
          <w:rFonts w:ascii="Arial"/>
          <w:color w:val="0066FF"/>
          <w:sz w:val="20"/>
        </w:rPr>
        <w:t>out your</w:t>
      </w:r>
      <w:r>
        <w:rPr>
          <w:rFonts w:ascii="Arial"/>
          <w:color w:val="0066FF"/>
          <w:spacing w:val="-3"/>
          <w:sz w:val="20"/>
        </w:rPr>
        <w:t> </w:t>
      </w:r>
      <w:r>
        <w:rPr>
          <w:rFonts w:ascii="Arial"/>
          <w:color w:val="0066FF"/>
          <w:sz w:val="20"/>
        </w:rPr>
        <w:t>information,</w:t>
      </w:r>
      <w:r>
        <w:rPr>
          <w:rFonts w:ascii="Arial"/>
          <w:color w:val="0066FF"/>
          <w:spacing w:val="-1"/>
          <w:sz w:val="20"/>
        </w:rPr>
        <w:t> </w:t>
      </w:r>
      <w:r>
        <w:rPr>
          <w:rFonts w:ascii="Arial"/>
          <w:color w:val="0066FF"/>
          <w:sz w:val="20"/>
        </w:rPr>
        <w:t>even</w:t>
      </w:r>
      <w:r>
        <w:rPr>
          <w:rFonts w:ascii="Arial"/>
          <w:color w:val="0066FF"/>
          <w:spacing w:val="-2"/>
          <w:sz w:val="20"/>
        </w:rPr>
        <w:t> </w:t>
      </w:r>
      <w:r>
        <w:rPr>
          <w:rFonts w:ascii="Arial"/>
          <w:color w:val="0066FF"/>
          <w:sz w:val="20"/>
        </w:rPr>
        <w:t>if</w:t>
      </w:r>
      <w:r>
        <w:rPr>
          <w:rFonts w:ascii="Arial"/>
          <w:color w:val="0066FF"/>
          <w:spacing w:val="-1"/>
          <w:sz w:val="20"/>
        </w:rPr>
        <w:t> </w:t>
      </w:r>
      <w:r>
        <w:rPr>
          <w:rFonts w:ascii="Arial"/>
          <w:color w:val="0066FF"/>
          <w:sz w:val="20"/>
        </w:rPr>
        <w:t>a</w:t>
      </w:r>
      <w:r>
        <w:rPr>
          <w:rFonts w:ascii="Arial"/>
          <w:color w:val="0066FF"/>
          <w:spacing w:val="-4"/>
          <w:sz w:val="20"/>
        </w:rPr>
        <w:t> </w:t>
      </w:r>
      <w:r>
        <w:rPr>
          <w:rFonts w:ascii="Arial"/>
          <w:color w:val="0066FF"/>
          <w:sz w:val="20"/>
        </w:rPr>
        <w:t>court</w:t>
      </w:r>
      <w:r>
        <w:rPr>
          <w:rFonts w:ascii="Arial"/>
          <w:color w:val="0066FF"/>
          <w:spacing w:val="-3"/>
          <w:sz w:val="20"/>
        </w:rPr>
        <w:t> </w:t>
      </w:r>
      <w:r>
        <w:rPr>
          <w:rFonts w:ascii="Arial"/>
          <w:color w:val="0066FF"/>
          <w:sz w:val="20"/>
        </w:rPr>
        <w:t>of</w:t>
      </w:r>
      <w:r>
        <w:rPr>
          <w:rFonts w:ascii="Arial"/>
          <w:color w:val="0066FF"/>
          <w:spacing w:val="-1"/>
          <w:sz w:val="20"/>
        </w:rPr>
        <w:t> </w:t>
      </w:r>
      <w:r>
        <w:rPr>
          <w:rFonts w:ascii="Arial"/>
          <w:color w:val="0066FF"/>
          <w:sz w:val="20"/>
        </w:rPr>
        <w:t>law</w:t>
      </w:r>
      <w:r>
        <w:rPr>
          <w:rFonts w:ascii="Arial"/>
          <w:color w:val="0066FF"/>
          <w:spacing w:val="-3"/>
          <w:sz w:val="20"/>
        </w:rPr>
        <w:t> </w:t>
      </w:r>
      <w:r>
        <w:rPr>
          <w:rFonts w:ascii="Arial"/>
          <w:color w:val="0066FF"/>
          <w:sz w:val="20"/>
        </w:rPr>
        <w:t>asks</w:t>
      </w:r>
      <w:r>
        <w:rPr>
          <w:rFonts w:ascii="Arial"/>
          <w:color w:val="0066FF"/>
          <w:spacing w:val="-4"/>
          <w:sz w:val="20"/>
        </w:rPr>
        <w:t> </w:t>
      </w:r>
      <w:r>
        <w:rPr>
          <w:rFonts w:ascii="Arial"/>
          <w:color w:val="0066FF"/>
          <w:sz w:val="20"/>
        </w:rPr>
        <w:t>for</w:t>
      </w:r>
      <w:r>
        <w:rPr>
          <w:rFonts w:ascii="Arial"/>
          <w:color w:val="0066FF"/>
          <w:spacing w:val="-3"/>
          <w:sz w:val="20"/>
        </w:rPr>
        <w:t> </w:t>
      </w:r>
      <w:r>
        <w:rPr>
          <w:rFonts w:ascii="Arial"/>
          <w:color w:val="0066FF"/>
          <w:sz w:val="20"/>
        </w:rPr>
        <w:t>it.</w:t>
      </w:r>
      <w:r>
        <w:rPr>
          <w:rFonts w:ascii="Arial"/>
          <w:color w:val="0066FF"/>
          <w:spacing w:val="-3"/>
          <w:sz w:val="20"/>
        </w:rPr>
        <w:t> </w:t>
      </w:r>
      <w:r>
        <w:rPr>
          <w:rFonts w:ascii="Arial"/>
          <w:color w:val="0066FF"/>
          <w:sz w:val="20"/>
        </w:rPr>
        <w:t>This</w:t>
      </w:r>
      <w:r>
        <w:rPr>
          <w:rFonts w:ascii="Arial"/>
          <w:color w:val="0066FF"/>
          <w:spacing w:val="-2"/>
          <w:sz w:val="20"/>
        </w:rPr>
        <w:t> </w:t>
      </w:r>
      <w:r>
        <w:rPr>
          <w:rFonts w:ascii="Arial"/>
          <w:color w:val="0066FF"/>
          <w:sz w:val="20"/>
        </w:rPr>
        <w:t>will</w:t>
      </w:r>
      <w:r>
        <w:rPr>
          <w:rFonts w:ascii="Arial"/>
          <w:color w:val="0066FF"/>
          <w:spacing w:val="-4"/>
          <w:sz w:val="20"/>
        </w:rPr>
        <w:t> </w:t>
      </w:r>
      <w:r>
        <w:rPr>
          <w:rFonts w:ascii="Arial"/>
          <w:color w:val="0066FF"/>
          <w:sz w:val="20"/>
        </w:rPr>
        <w:t>give you more protection. The only time information about you can be given out is:</w:t>
      </w:r>
    </w:p>
    <w:p>
      <w:pPr>
        <w:pStyle w:val="BodyText"/>
        <w:spacing w:before="49"/>
        <w:rPr>
          <w:rFonts w:ascii="Arial"/>
          <w:sz w:val="20"/>
        </w:rPr>
      </w:pPr>
    </w:p>
    <w:p>
      <w:pPr>
        <w:pStyle w:val="ListParagraph"/>
        <w:numPr>
          <w:ilvl w:val="0"/>
          <w:numId w:val="6"/>
        </w:numPr>
        <w:tabs>
          <w:tab w:pos="720" w:val="left" w:leader="none"/>
        </w:tabs>
        <w:spacing w:line="245" w:lineRule="exact" w:before="0" w:after="0"/>
        <w:ind w:left="720" w:right="0" w:hanging="360"/>
        <w:jc w:val="left"/>
        <w:rPr>
          <w:rFonts w:ascii="Symbol" w:hAnsi="Symbol"/>
          <w:color w:val="0066FF"/>
          <w:sz w:val="20"/>
        </w:rPr>
      </w:pPr>
      <w:r>
        <w:rPr>
          <w:rFonts w:ascii="Arial" w:hAnsi="Arial"/>
          <w:color w:val="0066FF"/>
          <w:sz w:val="20"/>
        </w:rPr>
        <w:t>If</w:t>
      </w:r>
      <w:r>
        <w:rPr>
          <w:rFonts w:ascii="Arial" w:hAnsi="Arial"/>
          <w:color w:val="0066FF"/>
          <w:spacing w:val="-2"/>
          <w:sz w:val="20"/>
        </w:rPr>
        <w:t> </w:t>
      </w:r>
      <w:r>
        <w:rPr>
          <w:rFonts w:ascii="Arial" w:hAnsi="Arial"/>
          <w:color w:val="0066FF"/>
          <w:sz w:val="20"/>
        </w:rPr>
        <w:t>you</w:t>
      </w:r>
      <w:r>
        <w:rPr>
          <w:rFonts w:ascii="Arial" w:hAnsi="Arial"/>
          <w:color w:val="0066FF"/>
          <w:spacing w:val="-6"/>
          <w:sz w:val="20"/>
        </w:rPr>
        <w:t> </w:t>
      </w:r>
      <w:r>
        <w:rPr>
          <w:rFonts w:ascii="Arial" w:hAnsi="Arial"/>
          <w:color w:val="0066FF"/>
          <w:sz w:val="20"/>
        </w:rPr>
        <w:t>are</w:t>
      </w:r>
      <w:r>
        <w:rPr>
          <w:rFonts w:ascii="Arial" w:hAnsi="Arial"/>
          <w:color w:val="0066FF"/>
          <w:spacing w:val="-3"/>
          <w:sz w:val="20"/>
        </w:rPr>
        <w:t> </w:t>
      </w:r>
      <w:r>
        <w:rPr>
          <w:rFonts w:ascii="Arial" w:hAnsi="Arial"/>
          <w:color w:val="0066FF"/>
          <w:sz w:val="20"/>
        </w:rPr>
        <w:t>going</w:t>
      </w:r>
      <w:r>
        <w:rPr>
          <w:rFonts w:ascii="Arial" w:hAnsi="Arial"/>
          <w:color w:val="0066FF"/>
          <w:spacing w:val="-5"/>
          <w:sz w:val="20"/>
        </w:rPr>
        <w:t> </w:t>
      </w:r>
      <w:r>
        <w:rPr>
          <w:rFonts w:ascii="Arial" w:hAnsi="Arial"/>
          <w:color w:val="0066FF"/>
          <w:sz w:val="20"/>
        </w:rPr>
        <w:t>to</w:t>
      </w:r>
      <w:r>
        <w:rPr>
          <w:rFonts w:ascii="Arial" w:hAnsi="Arial"/>
          <w:color w:val="0066FF"/>
          <w:spacing w:val="-4"/>
          <w:sz w:val="20"/>
        </w:rPr>
        <w:t> </w:t>
      </w:r>
      <w:r>
        <w:rPr>
          <w:rFonts w:ascii="Arial" w:hAnsi="Arial"/>
          <w:color w:val="0066FF"/>
          <w:sz w:val="20"/>
        </w:rPr>
        <w:t>hurt</w:t>
      </w:r>
      <w:r>
        <w:rPr>
          <w:rFonts w:ascii="Arial" w:hAnsi="Arial"/>
          <w:color w:val="0066FF"/>
          <w:spacing w:val="-1"/>
          <w:sz w:val="20"/>
        </w:rPr>
        <w:t> </w:t>
      </w:r>
      <w:r>
        <w:rPr>
          <w:rFonts w:ascii="Arial" w:hAnsi="Arial"/>
          <w:color w:val="0066FF"/>
          <w:spacing w:val="-2"/>
          <w:sz w:val="20"/>
        </w:rPr>
        <w:t>yourself,</w:t>
      </w:r>
    </w:p>
    <w:p>
      <w:pPr>
        <w:pStyle w:val="ListParagraph"/>
        <w:numPr>
          <w:ilvl w:val="0"/>
          <w:numId w:val="6"/>
        </w:numPr>
        <w:tabs>
          <w:tab w:pos="720" w:val="left" w:leader="none"/>
        </w:tabs>
        <w:spacing w:line="244" w:lineRule="exact" w:before="0" w:after="0"/>
        <w:ind w:left="720" w:right="0" w:hanging="360"/>
        <w:jc w:val="left"/>
        <w:rPr>
          <w:rFonts w:ascii="Symbol" w:hAnsi="Symbol"/>
          <w:color w:val="0066FF"/>
          <w:sz w:val="20"/>
        </w:rPr>
      </w:pPr>
      <w:r>
        <w:rPr>
          <w:rFonts w:ascii="Arial" w:hAnsi="Arial"/>
          <w:color w:val="0066FF"/>
          <w:sz w:val="20"/>
        </w:rPr>
        <w:t>If</w:t>
      </w:r>
      <w:r>
        <w:rPr>
          <w:rFonts w:ascii="Arial" w:hAnsi="Arial"/>
          <w:color w:val="0066FF"/>
          <w:spacing w:val="-3"/>
          <w:sz w:val="20"/>
        </w:rPr>
        <w:t> </w:t>
      </w:r>
      <w:r>
        <w:rPr>
          <w:rFonts w:ascii="Arial" w:hAnsi="Arial"/>
          <w:color w:val="0066FF"/>
          <w:sz w:val="20"/>
        </w:rPr>
        <w:t>you</w:t>
      </w:r>
      <w:r>
        <w:rPr>
          <w:rFonts w:ascii="Arial" w:hAnsi="Arial"/>
          <w:color w:val="0066FF"/>
          <w:spacing w:val="-6"/>
          <w:sz w:val="20"/>
        </w:rPr>
        <w:t> </w:t>
      </w:r>
      <w:r>
        <w:rPr>
          <w:rFonts w:ascii="Arial" w:hAnsi="Arial"/>
          <w:color w:val="0066FF"/>
          <w:sz w:val="20"/>
        </w:rPr>
        <w:t>are</w:t>
      </w:r>
      <w:r>
        <w:rPr>
          <w:rFonts w:ascii="Arial" w:hAnsi="Arial"/>
          <w:color w:val="0066FF"/>
          <w:spacing w:val="-4"/>
          <w:sz w:val="20"/>
        </w:rPr>
        <w:t> </w:t>
      </w:r>
      <w:r>
        <w:rPr>
          <w:rFonts w:ascii="Arial" w:hAnsi="Arial"/>
          <w:color w:val="0066FF"/>
          <w:sz w:val="20"/>
        </w:rPr>
        <w:t>going</w:t>
      </w:r>
      <w:r>
        <w:rPr>
          <w:rFonts w:ascii="Arial" w:hAnsi="Arial"/>
          <w:color w:val="0066FF"/>
          <w:spacing w:val="-6"/>
          <w:sz w:val="20"/>
        </w:rPr>
        <w:t> </w:t>
      </w:r>
      <w:r>
        <w:rPr>
          <w:rFonts w:ascii="Arial" w:hAnsi="Arial"/>
          <w:color w:val="0066FF"/>
          <w:sz w:val="20"/>
        </w:rPr>
        <w:t>to</w:t>
      </w:r>
      <w:r>
        <w:rPr>
          <w:rFonts w:ascii="Arial" w:hAnsi="Arial"/>
          <w:color w:val="0066FF"/>
          <w:spacing w:val="-4"/>
          <w:sz w:val="20"/>
        </w:rPr>
        <w:t> </w:t>
      </w:r>
      <w:r>
        <w:rPr>
          <w:rFonts w:ascii="Arial" w:hAnsi="Arial"/>
          <w:color w:val="0066FF"/>
          <w:sz w:val="20"/>
        </w:rPr>
        <w:t>hurt</w:t>
      </w:r>
      <w:r>
        <w:rPr>
          <w:rFonts w:ascii="Arial" w:hAnsi="Arial"/>
          <w:color w:val="0066FF"/>
          <w:spacing w:val="-6"/>
          <w:sz w:val="20"/>
        </w:rPr>
        <w:t> </w:t>
      </w:r>
      <w:r>
        <w:rPr>
          <w:rFonts w:ascii="Arial" w:hAnsi="Arial"/>
          <w:color w:val="0066FF"/>
          <w:sz w:val="20"/>
        </w:rPr>
        <w:t>someone</w:t>
      </w:r>
      <w:r>
        <w:rPr>
          <w:rFonts w:ascii="Arial" w:hAnsi="Arial"/>
          <w:color w:val="0066FF"/>
          <w:spacing w:val="-4"/>
          <w:sz w:val="20"/>
        </w:rPr>
        <w:t> else</w:t>
      </w:r>
    </w:p>
    <w:p>
      <w:pPr>
        <w:pStyle w:val="ListParagraph"/>
        <w:numPr>
          <w:ilvl w:val="0"/>
          <w:numId w:val="6"/>
        </w:numPr>
        <w:tabs>
          <w:tab w:pos="720" w:val="left" w:leader="none"/>
        </w:tabs>
        <w:spacing w:line="244" w:lineRule="exact" w:before="0" w:after="0"/>
        <w:ind w:left="720" w:right="0" w:hanging="360"/>
        <w:jc w:val="left"/>
        <w:rPr>
          <w:rFonts w:ascii="Symbol" w:hAnsi="Symbol"/>
          <w:color w:val="0066FF"/>
          <w:sz w:val="20"/>
        </w:rPr>
      </w:pPr>
      <w:r>
        <w:rPr>
          <w:rFonts w:ascii="Arial" w:hAnsi="Arial"/>
          <w:color w:val="0066FF"/>
          <w:sz w:val="20"/>
        </w:rPr>
        <w:t>If</w:t>
      </w:r>
      <w:r>
        <w:rPr>
          <w:rFonts w:ascii="Arial" w:hAnsi="Arial"/>
          <w:color w:val="0066FF"/>
          <w:spacing w:val="-3"/>
          <w:sz w:val="20"/>
        </w:rPr>
        <w:t> </w:t>
      </w:r>
      <w:r>
        <w:rPr>
          <w:rFonts w:ascii="Arial" w:hAnsi="Arial"/>
          <w:color w:val="0066FF"/>
          <w:sz w:val="20"/>
        </w:rPr>
        <w:t>we</w:t>
      </w:r>
      <w:r>
        <w:rPr>
          <w:rFonts w:ascii="Arial" w:hAnsi="Arial"/>
          <w:color w:val="0066FF"/>
          <w:spacing w:val="-2"/>
          <w:sz w:val="20"/>
        </w:rPr>
        <w:t> </w:t>
      </w:r>
      <w:r>
        <w:rPr>
          <w:rFonts w:ascii="Arial" w:hAnsi="Arial"/>
          <w:color w:val="0066FF"/>
          <w:sz w:val="20"/>
        </w:rPr>
        <w:t>believe</w:t>
      </w:r>
      <w:r>
        <w:rPr>
          <w:rFonts w:ascii="Arial" w:hAnsi="Arial"/>
          <w:color w:val="0066FF"/>
          <w:spacing w:val="-3"/>
          <w:sz w:val="20"/>
        </w:rPr>
        <w:t> </w:t>
      </w:r>
      <w:r>
        <w:rPr>
          <w:rFonts w:ascii="Arial" w:hAnsi="Arial"/>
          <w:color w:val="0066FF"/>
          <w:sz w:val="20"/>
        </w:rPr>
        <w:t>the</w:t>
      </w:r>
      <w:r>
        <w:rPr>
          <w:rFonts w:ascii="Arial" w:hAnsi="Arial"/>
          <w:color w:val="0066FF"/>
          <w:spacing w:val="-5"/>
          <w:sz w:val="20"/>
        </w:rPr>
        <w:t> </w:t>
      </w:r>
      <w:r>
        <w:rPr>
          <w:rFonts w:ascii="Arial" w:hAnsi="Arial"/>
          <w:color w:val="0066FF"/>
          <w:sz w:val="20"/>
        </w:rPr>
        <w:t>safety</w:t>
      </w:r>
      <w:r>
        <w:rPr>
          <w:rFonts w:ascii="Arial" w:hAnsi="Arial"/>
          <w:color w:val="0066FF"/>
          <w:spacing w:val="-7"/>
          <w:sz w:val="20"/>
        </w:rPr>
        <w:t> </w:t>
      </w:r>
      <w:r>
        <w:rPr>
          <w:rFonts w:ascii="Arial" w:hAnsi="Arial"/>
          <w:color w:val="0066FF"/>
          <w:sz w:val="20"/>
        </w:rPr>
        <w:t>of</w:t>
      </w:r>
      <w:r>
        <w:rPr>
          <w:rFonts w:ascii="Arial" w:hAnsi="Arial"/>
          <w:color w:val="0066FF"/>
          <w:spacing w:val="-3"/>
          <w:sz w:val="20"/>
        </w:rPr>
        <w:t> </w:t>
      </w:r>
      <w:r>
        <w:rPr>
          <w:rFonts w:ascii="Arial" w:hAnsi="Arial"/>
          <w:color w:val="0066FF"/>
          <w:sz w:val="20"/>
        </w:rPr>
        <w:t>a</w:t>
      </w:r>
      <w:r>
        <w:rPr>
          <w:rFonts w:ascii="Arial" w:hAnsi="Arial"/>
          <w:color w:val="0066FF"/>
          <w:spacing w:val="-2"/>
          <w:sz w:val="20"/>
        </w:rPr>
        <w:t> </w:t>
      </w:r>
      <w:r>
        <w:rPr>
          <w:rFonts w:ascii="Arial" w:hAnsi="Arial"/>
          <w:color w:val="0066FF"/>
          <w:sz w:val="20"/>
        </w:rPr>
        <w:t>child</w:t>
      </w:r>
      <w:r>
        <w:rPr>
          <w:rFonts w:ascii="Arial" w:hAnsi="Arial"/>
          <w:color w:val="0066FF"/>
          <w:spacing w:val="-5"/>
          <w:sz w:val="20"/>
        </w:rPr>
        <w:t> </w:t>
      </w:r>
      <w:r>
        <w:rPr>
          <w:rFonts w:ascii="Arial" w:hAnsi="Arial"/>
          <w:color w:val="0066FF"/>
          <w:sz w:val="20"/>
        </w:rPr>
        <w:t>is</w:t>
      </w:r>
      <w:r>
        <w:rPr>
          <w:rFonts w:ascii="Arial" w:hAnsi="Arial"/>
          <w:color w:val="0066FF"/>
          <w:spacing w:val="-3"/>
          <w:sz w:val="20"/>
        </w:rPr>
        <w:t> </w:t>
      </w:r>
      <w:r>
        <w:rPr>
          <w:rFonts w:ascii="Arial" w:hAnsi="Arial"/>
          <w:color w:val="0066FF"/>
          <w:sz w:val="20"/>
        </w:rPr>
        <w:t>at</w:t>
      </w:r>
      <w:r>
        <w:rPr>
          <w:rFonts w:ascii="Arial" w:hAnsi="Arial"/>
          <w:color w:val="0066FF"/>
          <w:spacing w:val="-5"/>
          <w:sz w:val="20"/>
        </w:rPr>
        <w:t> </w:t>
      </w:r>
      <w:r>
        <w:rPr>
          <w:rFonts w:ascii="Arial" w:hAnsi="Arial"/>
          <w:color w:val="0066FF"/>
          <w:spacing w:val="-2"/>
          <w:sz w:val="20"/>
        </w:rPr>
        <w:t>risk.</w:t>
      </w:r>
    </w:p>
    <w:p>
      <w:pPr>
        <w:pStyle w:val="ListParagraph"/>
        <w:numPr>
          <w:ilvl w:val="0"/>
          <w:numId w:val="6"/>
        </w:numPr>
        <w:tabs>
          <w:tab w:pos="720" w:val="left" w:leader="none"/>
        </w:tabs>
        <w:spacing w:line="240" w:lineRule="auto" w:before="0" w:after="0"/>
        <w:ind w:left="720" w:right="87" w:hanging="360"/>
        <w:jc w:val="left"/>
        <w:rPr>
          <w:rFonts w:ascii="Symbol" w:hAnsi="Symbol"/>
          <w:color w:val="0066FF"/>
          <w:sz w:val="20"/>
        </w:rPr>
      </w:pPr>
      <w:r>
        <w:rPr>
          <w:rFonts w:ascii="Arial" w:hAnsi="Arial"/>
          <w:color w:val="0066FF"/>
          <w:sz w:val="20"/>
        </w:rPr>
        <w:t>(if</w:t>
      </w:r>
      <w:r>
        <w:rPr>
          <w:rFonts w:ascii="Arial" w:hAnsi="Arial"/>
          <w:color w:val="0066FF"/>
          <w:spacing w:val="-2"/>
          <w:sz w:val="20"/>
        </w:rPr>
        <w:t> </w:t>
      </w:r>
      <w:r>
        <w:rPr>
          <w:rFonts w:ascii="Arial" w:hAnsi="Arial"/>
          <w:color w:val="0066FF"/>
          <w:sz w:val="20"/>
        </w:rPr>
        <w:t>applicable)</w:t>
      </w:r>
      <w:r>
        <w:rPr>
          <w:rFonts w:ascii="Arial" w:hAnsi="Arial"/>
          <w:color w:val="0066FF"/>
          <w:spacing w:val="-4"/>
          <w:sz w:val="20"/>
        </w:rPr>
        <w:t> </w:t>
      </w:r>
      <w:r>
        <w:rPr>
          <w:rFonts w:ascii="Arial" w:hAnsi="Arial"/>
          <w:color w:val="0066FF"/>
          <w:sz w:val="20"/>
        </w:rPr>
        <w:t>If</w:t>
      </w:r>
      <w:r>
        <w:rPr>
          <w:rFonts w:ascii="Arial" w:hAnsi="Arial"/>
          <w:color w:val="0066FF"/>
          <w:spacing w:val="-1"/>
          <w:sz w:val="20"/>
        </w:rPr>
        <w:t> </w:t>
      </w:r>
      <w:r>
        <w:rPr>
          <w:rFonts w:ascii="Arial" w:hAnsi="Arial"/>
          <w:color w:val="0066FF"/>
          <w:sz w:val="20"/>
        </w:rPr>
        <w:t>the</w:t>
      </w:r>
      <w:r>
        <w:rPr>
          <w:rFonts w:ascii="Arial" w:hAnsi="Arial"/>
          <w:color w:val="0066FF"/>
          <w:spacing w:val="-4"/>
          <w:sz w:val="20"/>
        </w:rPr>
        <w:t> </w:t>
      </w:r>
      <w:r>
        <w:rPr>
          <w:rFonts w:ascii="Arial" w:hAnsi="Arial"/>
          <w:color w:val="0066FF"/>
          <w:sz w:val="20"/>
        </w:rPr>
        <w:t>Department</w:t>
      </w:r>
      <w:r>
        <w:rPr>
          <w:rFonts w:ascii="Arial" w:hAnsi="Arial"/>
          <w:color w:val="0066FF"/>
          <w:spacing w:val="-4"/>
          <w:sz w:val="20"/>
        </w:rPr>
        <w:t> </w:t>
      </w:r>
      <w:r>
        <w:rPr>
          <w:rFonts w:ascii="Arial" w:hAnsi="Arial"/>
          <w:color w:val="0066FF"/>
          <w:sz w:val="20"/>
        </w:rPr>
        <w:t>of</w:t>
      </w:r>
      <w:r>
        <w:rPr>
          <w:rFonts w:ascii="Arial" w:hAnsi="Arial"/>
          <w:color w:val="0066FF"/>
          <w:spacing w:val="-2"/>
          <w:sz w:val="20"/>
        </w:rPr>
        <w:t> </w:t>
      </w:r>
      <w:r>
        <w:rPr>
          <w:rFonts w:ascii="Arial" w:hAnsi="Arial"/>
          <w:color w:val="0066FF"/>
          <w:sz w:val="20"/>
        </w:rPr>
        <w:t>Health</w:t>
      </w:r>
      <w:r>
        <w:rPr>
          <w:rFonts w:ascii="Arial" w:hAnsi="Arial"/>
          <w:color w:val="0066FF"/>
          <w:spacing w:val="-5"/>
          <w:sz w:val="20"/>
        </w:rPr>
        <w:t> </w:t>
      </w:r>
      <w:r>
        <w:rPr>
          <w:rFonts w:ascii="Arial" w:hAnsi="Arial"/>
          <w:color w:val="0066FF"/>
          <w:sz w:val="20"/>
        </w:rPr>
        <w:t>and</w:t>
      </w:r>
      <w:r>
        <w:rPr>
          <w:rFonts w:ascii="Arial" w:hAnsi="Arial"/>
          <w:color w:val="0066FF"/>
          <w:spacing w:val="-3"/>
          <w:sz w:val="20"/>
        </w:rPr>
        <w:t> </w:t>
      </w:r>
      <w:r>
        <w:rPr>
          <w:rFonts w:ascii="Arial" w:hAnsi="Arial"/>
          <w:color w:val="0066FF"/>
          <w:sz w:val="20"/>
        </w:rPr>
        <w:t>Human</w:t>
      </w:r>
      <w:r>
        <w:rPr>
          <w:rFonts w:ascii="Arial" w:hAnsi="Arial"/>
          <w:color w:val="0066FF"/>
          <w:spacing w:val="-5"/>
          <w:sz w:val="20"/>
        </w:rPr>
        <w:t> </w:t>
      </w:r>
      <w:r>
        <w:rPr>
          <w:rFonts w:ascii="Arial" w:hAnsi="Arial"/>
          <w:color w:val="0066FF"/>
          <w:sz w:val="20"/>
        </w:rPr>
        <w:t>Services,</w:t>
      </w:r>
      <w:r>
        <w:rPr>
          <w:rFonts w:ascii="Arial" w:hAnsi="Arial"/>
          <w:color w:val="0066FF"/>
          <w:spacing w:val="-2"/>
          <w:sz w:val="20"/>
        </w:rPr>
        <w:t> </w:t>
      </w:r>
      <w:r>
        <w:rPr>
          <w:rFonts w:ascii="Arial" w:hAnsi="Arial"/>
          <w:color w:val="0066FF"/>
          <w:sz w:val="20"/>
        </w:rPr>
        <w:t>who</w:t>
      </w:r>
      <w:r>
        <w:rPr>
          <w:rFonts w:ascii="Arial" w:hAnsi="Arial"/>
          <w:color w:val="0066FF"/>
          <w:spacing w:val="-4"/>
          <w:sz w:val="20"/>
        </w:rPr>
        <w:t> </w:t>
      </w:r>
      <w:r>
        <w:rPr>
          <w:rFonts w:ascii="Arial" w:hAnsi="Arial"/>
          <w:color w:val="0066FF"/>
          <w:sz w:val="20"/>
        </w:rPr>
        <w:t>pays</w:t>
      </w:r>
      <w:r>
        <w:rPr>
          <w:rFonts w:ascii="Arial" w:hAnsi="Arial"/>
          <w:color w:val="0066FF"/>
          <w:spacing w:val="-3"/>
          <w:sz w:val="20"/>
        </w:rPr>
        <w:t> </w:t>
      </w:r>
      <w:r>
        <w:rPr>
          <w:rFonts w:ascii="Arial" w:hAnsi="Arial"/>
          <w:color w:val="0066FF"/>
          <w:sz w:val="20"/>
        </w:rPr>
        <w:t>for</w:t>
      </w:r>
      <w:r>
        <w:rPr>
          <w:rFonts w:ascii="Arial" w:hAnsi="Arial"/>
          <w:color w:val="0066FF"/>
          <w:spacing w:val="-4"/>
          <w:sz w:val="20"/>
        </w:rPr>
        <w:t> </w:t>
      </w:r>
      <w:r>
        <w:rPr>
          <w:rFonts w:ascii="Arial" w:hAnsi="Arial"/>
          <w:color w:val="0066FF"/>
          <w:sz w:val="20"/>
        </w:rPr>
        <w:t>this</w:t>
      </w:r>
      <w:r>
        <w:rPr>
          <w:rFonts w:ascii="Arial" w:hAnsi="Arial"/>
          <w:color w:val="0066FF"/>
          <w:spacing w:val="-3"/>
          <w:sz w:val="20"/>
        </w:rPr>
        <w:t> </w:t>
      </w:r>
      <w:r>
        <w:rPr>
          <w:rFonts w:ascii="Arial" w:hAnsi="Arial"/>
          <w:color w:val="0066FF"/>
          <w:sz w:val="20"/>
        </w:rPr>
        <w:t>study,</w:t>
      </w:r>
      <w:r>
        <w:rPr>
          <w:rFonts w:ascii="Arial" w:hAnsi="Arial"/>
          <w:color w:val="0066FF"/>
          <w:spacing w:val="-1"/>
          <w:sz w:val="20"/>
        </w:rPr>
        <w:t> </w:t>
      </w:r>
      <w:r>
        <w:rPr>
          <w:rFonts w:ascii="Arial" w:hAnsi="Arial"/>
          <w:color w:val="0066FF"/>
          <w:sz w:val="20"/>
        </w:rPr>
        <w:t>wants</w:t>
      </w:r>
      <w:r>
        <w:rPr>
          <w:rFonts w:ascii="Arial" w:hAnsi="Arial"/>
          <w:color w:val="0066FF"/>
          <w:spacing w:val="-3"/>
          <w:sz w:val="20"/>
        </w:rPr>
        <w:t> </w:t>
      </w:r>
      <w:r>
        <w:rPr>
          <w:rFonts w:ascii="Arial" w:hAnsi="Arial"/>
          <w:color w:val="0066FF"/>
          <w:sz w:val="20"/>
        </w:rPr>
        <w:t>to look over the study.</w:t>
      </w:r>
    </w:p>
    <w:p>
      <w:pPr>
        <w:pStyle w:val="ListParagraph"/>
        <w:numPr>
          <w:ilvl w:val="0"/>
          <w:numId w:val="6"/>
        </w:numPr>
        <w:tabs>
          <w:tab w:pos="720" w:val="left" w:leader="none"/>
        </w:tabs>
        <w:spacing w:line="235" w:lineRule="auto" w:before="2" w:after="0"/>
        <w:ind w:left="720" w:right="486" w:hanging="360"/>
        <w:jc w:val="left"/>
        <w:rPr>
          <w:rFonts w:ascii="Symbol" w:hAnsi="Symbol"/>
          <w:color w:val="0066FF"/>
          <w:sz w:val="20"/>
        </w:rPr>
      </w:pPr>
      <w:r>
        <w:rPr>
          <w:rFonts w:ascii="Arial" w:hAnsi="Arial"/>
          <w:color w:val="0066FF"/>
          <w:sz w:val="20"/>
        </w:rPr>
        <w:t>(if</w:t>
      </w:r>
      <w:r>
        <w:rPr>
          <w:rFonts w:ascii="Arial" w:hAnsi="Arial"/>
          <w:color w:val="0066FF"/>
          <w:spacing w:val="-2"/>
          <w:sz w:val="20"/>
        </w:rPr>
        <w:t> </w:t>
      </w:r>
      <w:r>
        <w:rPr>
          <w:rFonts w:ascii="Arial" w:hAnsi="Arial"/>
          <w:color w:val="0066FF"/>
          <w:sz w:val="20"/>
        </w:rPr>
        <w:t>applicable)</w:t>
      </w:r>
      <w:r>
        <w:rPr>
          <w:rFonts w:ascii="Arial" w:hAnsi="Arial"/>
          <w:color w:val="0066FF"/>
          <w:spacing w:val="-4"/>
          <w:sz w:val="20"/>
        </w:rPr>
        <w:t> </w:t>
      </w:r>
      <w:r>
        <w:rPr>
          <w:rFonts w:ascii="Arial" w:hAnsi="Arial"/>
          <w:color w:val="0066FF"/>
          <w:sz w:val="20"/>
        </w:rPr>
        <w:t>If</w:t>
      </w:r>
      <w:r>
        <w:rPr>
          <w:rFonts w:ascii="Arial" w:hAnsi="Arial"/>
          <w:color w:val="0066FF"/>
          <w:spacing w:val="-1"/>
          <w:sz w:val="20"/>
        </w:rPr>
        <w:t> </w:t>
      </w:r>
      <w:r>
        <w:rPr>
          <w:rFonts w:ascii="Arial" w:hAnsi="Arial"/>
          <w:color w:val="0066FF"/>
          <w:sz w:val="20"/>
        </w:rPr>
        <w:t>data</w:t>
      </w:r>
      <w:r>
        <w:rPr>
          <w:rFonts w:ascii="Arial" w:hAnsi="Arial"/>
          <w:color w:val="0066FF"/>
          <w:spacing w:val="-2"/>
          <w:sz w:val="20"/>
        </w:rPr>
        <w:t> </w:t>
      </w:r>
      <w:r>
        <w:rPr>
          <w:rFonts w:ascii="Arial" w:hAnsi="Arial"/>
          <w:color w:val="0066FF"/>
          <w:sz w:val="20"/>
        </w:rPr>
        <w:t>about</w:t>
      </w:r>
      <w:r>
        <w:rPr>
          <w:rFonts w:ascii="Arial" w:hAnsi="Arial"/>
          <w:color w:val="0066FF"/>
          <w:spacing w:val="-2"/>
          <w:sz w:val="20"/>
        </w:rPr>
        <w:t> </w:t>
      </w:r>
      <w:r>
        <w:rPr>
          <w:rFonts w:ascii="Arial" w:hAnsi="Arial"/>
          <w:color w:val="0066FF"/>
          <w:sz w:val="20"/>
        </w:rPr>
        <w:t>the</w:t>
      </w:r>
      <w:r>
        <w:rPr>
          <w:rFonts w:ascii="Arial" w:hAnsi="Arial"/>
          <w:color w:val="0066FF"/>
          <w:spacing w:val="-5"/>
          <w:sz w:val="20"/>
        </w:rPr>
        <w:t> </w:t>
      </w:r>
      <w:r>
        <w:rPr>
          <w:rFonts w:ascii="Arial" w:hAnsi="Arial"/>
          <w:color w:val="0066FF"/>
          <w:sz w:val="20"/>
        </w:rPr>
        <w:t>study</w:t>
      </w:r>
      <w:r>
        <w:rPr>
          <w:rFonts w:ascii="Arial" w:hAnsi="Arial"/>
          <w:color w:val="0066FF"/>
          <w:spacing w:val="-5"/>
          <w:sz w:val="20"/>
        </w:rPr>
        <w:t> </w:t>
      </w:r>
      <w:r>
        <w:rPr>
          <w:rFonts w:ascii="Arial" w:hAnsi="Arial"/>
          <w:color w:val="0066FF"/>
          <w:sz w:val="20"/>
        </w:rPr>
        <w:t>drug/device</w:t>
      </w:r>
      <w:r>
        <w:rPr>
          <w:rFonts w:ascii="Arial" w:hAnsi="Arial"/>
          <w:color w:val="0066FF"/>
          <w:spacing w:val="-2"/>
          <w:sz w:val="20"/>
        </w:rPr>
        <w:t> </w:t>
      </w:r>
      <w:r>
        <w:rPr>
          <w:rFonts w:ascii="Arial" w:hAnsi="Arial"/>
          <w:color w:val="0066FF"/>
          <w:sz w:val="20"/>
        </w:rPr>
        <w:t>needs</w:t>
      </w:r>
      <w:r>
        <w:rPr>
          <w:rFonts w:ascii="Arial" w:hAnsi="Arial"/>
          <w:color w:val="0066FF"/>
          <w:spacing w:val="-3"/>
          <w:sz w:val="20"/>
        </w:rPr>
        <w:t> </w:t>
      </w:r>
      <w:r>
        <w:rPr>
          <w:rFonts w:ascii="Arial" w:hAnsi="Arial"/>
          <w:color w:val="0066FF"/>
          <w:sz w:val="20"/>
        </w:rPr>
        <w:t>to</w:t>
      </w:r>
      <w:r>
        <w:rPr>
          <w:rFonts w:ascii="Arial" w:hAnsi="Arial"/>
          <w:color w:val="0066FF"/>
          <w:spacing w:val="-5"/>
          <w:sz w:val="20"/>
        </w:rPr>
        <w:t> </w:t>
      </w:r>
      <w:r>
        <w:rPr>
          <w:rFonts w:ascii="Arial" w:hAnsi="Arial"/>
          <w:color w:val="0066FF"/>
          <w:sz w:val="20"/>
        </w:rPr>
        <w:t>be</w:t>
      </w:r>
      <w:r>
        <w:rPr>
          <w:rFonts w:ascii="Arial" w:hAnsi="Arial"/>
          <w:color w:val="0066FF"/>
          <w:spacing w:val="-5"/>
          <w:sz w:val="20"/>
        </w:rPr>
        <w:t> </w:t>
      </w:r>
      <w:r>
        <w:rPr>
          <w:rFonts w:ascii="Arial" w:hAnsi="Arial"/>
          <w:color w:val="0066FF"/>
          <w:sz w:val="20"/>
        </w:rPr>
        <w:t>reported</w:t>
      </w:r>
      <w:r>
        <w:rPr>
          <w:rFonts w:ascii="Arial" w:hAnsi="Arial"/>
          <w:color w:val="0066FF"/>
          <w:spacing w:val="-4"/>
          <w:sz w:val="20"/>
        </w:rPr>
        <w:t> </w:t>
      </w:r>
      <w:r>
        <w:rPr>
          <w:rFonts w:ascii="Arial" w:hAnsi="Arial"/>
          <w:color w:val="0066FF"/>
          <w:sz w:val="20"/>
        </w:rPr>
        <w:t>to</w:t>
      </w:r>
      <w:r>
        <w:rPr>
          <w:rFonts w:ascii="Arial" w:hAnsi="Arial"/>
          <w:color w:val="0066FF"/>
          <w:spacing w:val="-2"/>
          <w:sz w:val="20"/>
        </w:rPr>
        <w:t> </w:t>
      </w:r>
      <w:r>
        <w:rPr>
          <w:rFonts w:ascii="Arial" w:hAnsi="Arial"/>
          <w:color w:val="0066FF"/>
          <w:sz w:val="20"/>
        </w:rPr>
        <w:t>the</w:t>
      </w:r>
      <w:r>
        <w:rPr>
          <w:rFonts w:ascii="Arial" w:hAnsi="Arial"/>
          <w:color w:val="0066FF"/>
          <w:spacing w:val="-2"/>
          <w:sz w:val="20"/>
        </w:rPr>
        <w:t> </w:t>
      </w:r>
      <w:r>
        <w:rPr>
          <w:rFonts w:ascii="Arial" w:hAnsi="Arial"/>
          <w:color w:val="0066FF"/>
          <w:sz w:val="20"/>
        </w:rPr>
        <w:t>Food</w:t>
      </w:r>
      <w:r>
        <w:rPr>
          <w:rFonts w:ascii="Arial" w:hAnsi="Arial"/>
          <w:color w:val="0066FF"/>
          <w:spacing w:val="-4"/>
          <w:sz w:val="20"/>
        </w:rPr>
        <w:t> </w:t>
      </w:r>
      <w:r>
        <w:rPr>
          <w:rFonts w:ascii="Arial" w:hAnsi="Arial"/>
          <w:color w:val="0066FF"/>
          <w:sz w:val="20"/>
        </w:rPr>
        <w:t>and</w:t>
      </w:r>
      <w:r>
        <w:rPr>
          <w:rFonts w:ascii="Arial" w:hAnsi="Arial"/>
          <w:color w:val="0066FF"/>
          <w:spacing w:val="-4"/>
          <w:sz w:val="20"/>
        </w:rPr>
        <w:t> </w:t>
      </w:r>
      <w:r>
        <w:rPr>
          <w:rFonts w:ascii="Arial" w:hAnsi="Arial"/>
          <w:color w:val="0066FF"/>
          <w:sz w:val="20"/>
        </w:rPr>
        <w:t>Drug </w:t>
      </w:r>
      <w:r>
        <w:rPr>
          <w:rFonts w:ascii="Arial" w:hAnsi="Arial"/>
          <w:color w:val="0066FF"/>
          <w:spacing w:val="-2"/>
          <w:sz w:val="20"/>
        </w:rPr>
        <w:t>Administration.</w:t>
      </w:r>
    </w:p>
    <w:p>
      <w:pPr>
        <w:pStyle w:val="ListParagraph"/>
        <w:spacing w:after="0" w:line="235" w:lineRule="auto"/>
        <w:jc w:val="left"/>
        <w:rPr>
          <w:rFonts w:ascii="Symbol" w:hAnsi="Symbol"/>
          <w:sz w:val="20"/>
        </w:rPr>
        <w:sectPr>
          <w:pgSz w:w="12240" w:h="15840"/>
          <w:pgMar w:top="1360" w:bottom="280" w:left="1440" w:right="1440"/>
        </w:sectPr>
      </w:pPr>
    </w:p>
    <w:p>
      <w:pPr>
        <w:spacing w:before="80"/>
        <w:ind w:left="0" w:right="243" w:firstLine="0"/>
        <w:jc w:val="left"/>
        <w:rPr>
          <w:rFonts w:ascii="Arial" w:hAnsi="Arial"/>
          <w:sz w:val="20"/>
        </w:rPr>
      </w:pPr>
      <w:r>
        <w:rPr>
          <w:rFonts w:ascii="Arial" w:hAnsi="Arial"/>
          <w:color w:val="0066FF"/>
          <w:sz w:val="20"/>
        </w:rPr>
        <w:t>This Certificate doesn’t mean you can’t talk about this study. If you give written permission, your insurance</w:t>
      </w:r>
      <w:r>
        <w:rPr>
          <w:rFonts w:ascii="Arial" w:hAnsi="Arial"/>
          <w:color w:val="0066FF"/>
          <w:spacing w:val="-3"/>
          <w:sz w:val="20"/>
        </w:rPr>
        <w:t> </w:t>
      </w:r>
      <w:r>
        <w:rPr>
          <w:rFonts w:ascii="Arial" w:hAnsi="Arial"/>
          <w:color w:val="0066FF"/>
          <w:sz w:val="20"/>
        </w:rPr>
        <w:t>company, your</w:t>
      </w:r>
      <w:r>
        <w:rPr>
          <w:rFonts w:ascii="Arial" w:hAnsi="Arial"/>
          <w:color w:val="0066FF"/>
          <w:spacing w:val="-2"/>
          <w:sz w:val="20"/>
        </w:rPr>
        <w:t> </w:t>
      </w:r>
      <w:r>
        <w:rPr>
          <w:rFonts w:ascii="Arial" w:hAnsi="Arial"/>
          <w:color w:val="0066FF"/>
          <w:sz w:val="20"/>
        </w:rPr>
        <w:t>boss,</w:t>
      </w:r>
      <w:r>
        <w:rPr>
          <w:rFonts w:ascii="Arial" w:hAnsi="Arial"/>
          <w:color w:val="0066FF"/>
          <w:spacing w:val="-5"/>
          <w:sz w:val="20"/>
        </w:rPr>
        <w:t> </w:t>
      </w:r>
      <w:r>
        <w:rPr>
          <w:rFonts w:ascii="Arial" w:hAnsi="Arial"/>
          <w:color w:val="0066FF"/>
          <w:sz w:val="20"/>
        </w:rPr>
        <w:t>or</w:t>
      </w:r>
      <w:r>
        <w:rPr>
          <w:rFonts w:ascii="Arial" w:hAnsi="Arial"/>
          <w:color w:val="0066FF"/>
          <w:spacing w:val="-2"/>
          <w:sz w:val="20"/>
        </w:rPr>
        <w:t> </w:t>
      </w:r>
      <w:r>
        <w:rPr>
          <w:rFonts w:ascii="Arial" w:hAnsi="Arial"/>
          <w:color w:val="0066FF"/>
          <w:sz w:val="20"/>
        </w:rPr>
        <w:t>your medical</w:t>
      </w:r>
      <w:r>
        <w:rPr>
          <w:rFonts w:ascii="Arial" w:hAnsi="Arial"/>
          <w:color w:val="0066FF"/>
          <w:spacing w:val="-6"/>
          <w:sz w:val="20"/>
        </w:rPr>
        <w:t> </w:t>
      </w:r>
      <w:r>
        <w:rPr>
          <w:rFonts w:ascii="Arial" w:hAnsi="Arial"/>
          <w:color w:val="0066FF"/>
          <w:sz w:val="20"/>
        </w:rPr>
        <w:t>doctor</w:t>
      </w:r>
      <w:r>
        <w:rPr>
          <w:rFonts w:ascii="Arial" w:hAnsi="Arial"/>
          <w:color w:val="0066FF"/>
          <w:spacing w:val="-5"/>
          <w:sz w:val="20"/>
        </w:rPr>
        <w:t> </w:t>
      </w:r>
      <w:r>
        <w:rPr>
          <w:rFonts w:ascii="Arial" w:hAnsi="Arial"/>
          <w:color w:val="0066FF"/>
          <w:sz w:val="20"/>
        </w:rPr>
        <w:t>can</w:t>
      </w:r>
      <w:r>
        <w:rPr>
          <w:rFonts w:ascii="Arial" w:hAnsi="Arial"/>
          <w:color w:val="0066FF"/>
          <w:spacing w:val="-6"/>
          <w:sz w:val="20"/>
        </w:rPr>
        <w:t> </w:t>
      </w:r>
      <w:r>
        <w:rPr>
          <w:rFonts w:ascii="Arial" w:hAnsi="Arial"/>
          <w:color w:val="0066FF"/>
          <w:sz w:val="20"/>
        </w:rPr>
        <w:t>be</w:t>
      </w:r>
      <w:r>
        <w:rPr>
          <w:rFonts w:ascii="Arial" w:hAnsi="Arial"/>
          <w:color w:val="0066FF"/>
          <w:spacing w:val="-3"/>
          <w:sz w:val="20"/>
        </w:rPr>
        <w:t> </w:t>
      </w:r>
      <w:r>
        <w:rPr>
          <w:rFonts w:ascii="Arial" w:hAnsi="Arial"/>
          <w:color w:val="0066FF"/>
          <w:sz w:val="20"/>
        </w:rPr>
        <w:t>given</w:t>
      </w:r>
      <w:r>
        <w:rPr>
          <w:rFonts w:ascii="Arial" w:hAnsi="Arial"/>
          <w:color w:val="0066FF"/>
          <w:spacing w:val="-5"/>
          <w:sz w:val="20"/>
        </w:rPr>
        <w:t> </w:t>
      </w:r>
      <w:r>
        <w:rPr>
          <w:rFonts w:ascii="Arial" w:hAnsi="Arial"/>
          <w:color w:val="0066FF"/>
          <w:sz w:val="20"/>
        </w:rPr>
        <w:t>the</w:t>
      </w:r>
      <w:r>
        <w:rPr>
          <w:rFonts w:ascii="Arial" w:hAnsi="Arial"/>
          <w:color w:val="0066FF"/>
          <w:spacing w:val="-5"/>
          <w:sz w:val="20"/>
        </w:rPr>
        <w:t> </w:t>
      </w:r>
      <w:r>
        <w:rPr>
          <w:rFonts w:ascii="Arial" w:hAnsi="Arial"/>
          <w:color w:val="0066FF"/>
          <w:sz w:val="20"/>
        </w:rPr>
        <w:t>research</w:t>
      </w:r>
      <w:r>
        <w:rPr>
          <w:rFonts w:ascii="Arial" w:hAnsi="Arial"/>
          <w:color w:val="0066FF"/>
          <w:spacing w:val="-3"/>
          <w:sz w:val="20"/>
        </w:rPr>
        <w:t> </w:t>
      </w:r>
      <w:r>
        <w:rPr>
          <w:rFonts w:ascii="Arial" w:hAnsi="Arial"/>
          <w:color w:val="0066FF"/>
          <w:sz w:val="20"/>
        </w:rPr>
        <w:t>information</w:t>
      </w:r>
      <w:r>
        <w:rPr>
          <w:rFonts w:ascii="Arial" w:hAnsi="Arial"/>
          <w:color w:val="0066FF"/>
          <w:spacing w:val="-6"/>
          <w:sz w:val="20"/>
        </w:rPr>
        <w:t> </w:t>
      </w:r>
      <w:r>
        <w:rPr>
          <w:rFonts w:ascii="Arial" w:hAnsi="Arial"/>
          <w:color w:val="0066FF"/>
          <w:sz w:val="20"/>
        </w:rPr>
        <w:t>too.</w:t>
      </w:r>
    </w:p>
    <w:p>
      <w:pPr>
        <w:pStyle w:val="BodyText"/>
        <w:spacing w:before="46"/>
        <w:rPr>
          <w:rFonts w:ascii="Arial"/>
          <w:sz w:val="20"/>
        </w:rPr>
      </w:pPr>
    </w:p>
    <w:p>
      <w:pPr>
        <w:spacing w:before="1"/>
        <w:ind w:left="0" w:right="0" w:firstLine="0"/>
        <w:jc w:val="left"/>
        <w:rPr>
          <w:rFonts w:ascii="Arial" w:hAnsi="Arial"/>
          <w:b/>
          <w:sz w:val="20"/>
        </w:rPr>
      </w:pPr>
      <w:r>
        <w:rPr>
          <w:rFonts w:ascii="Arial" w:hAnsi="Arial"/>
          <w:b/>
          <w:sz w:val="20"/>
        </w:rPr>
        <w:t>For</w:t>
      </w:r>
      <w:r>
        <w:rPr>
          <w:rFonts w:ascii="Arial" w:hAnsi="Arial"/>
          <w:b/>
          <w:spacing w:val="-4"/>
          <w:sz w:val="20"/>
        </w:rPr>
        <w:t> </w:t>
      </w:r>
      <w:r>
        <w:rPr>
          <w:rFonts w:ascii="Arial" w:hAnsi="Arial"/>
          <w:b/>
          <w:sz w:val="20"/>
        </w:rPr>
        <w:t>all</w:t>
      </w:r>
      <w:r>
        <w:rPr>
          <w:rFonts w:ascii="Arial" w:hAnsi="Arial"/>
          <w:b/>
          <w:spacing w:val="-2"/>
          <w:sz w:val="20"/>
        </w:rPr>
        <w:t> </w:t>
      </w:r>
      <w:r>
        <w:rPr>
          <w:rFonts w:ascii="Arial" w:hAnsi="Arial"/>
          <w:b/>
          <w:sz w:val="20"/>
        </w:rPr>
        <w:t>studies,</w:t>
      </w:r>
      <w:r>
        <w:rPr>
          <w:rFonts w:ascii="Arial" w:hAnsi="Arial"/>
          <w:b/>
          <w:spacing w:val="-4"/>
          <w:sz w:val="20"/>
        </w:rPr>
        <w:t> </w:t>
      </w:r>
      <w:r>
        <w:rPr>
          <w:rFonts w:ascii="Arial" w:hAnsi="Arial"/>
          <w:b/>
          <w:sz w:val="20"/>
        </w:rPr>
        <w:t>if</w:t>
      </w:r>
      <w:r>
        <w:rPr>
          <w:rFonts w:ascii="Arial" w:hAnsi="Arial"/>
          <w:b/>
          <w:spacing w:val="-1"/>
          <w:sz w:val="20"/>
        </w:rPr>
        <w:t> </w:t>
      </w:r>
      <w:r>
        <w:rPr>
          <w:rFonts w:ascii="Arial" w:hAnsi="Arial"/>
          <w:b/>
          <w:sz w:val="20"/>
        </w:rPr>
        <w:t>you</w:t>
      </w:r>
      <w:r>
        <w:rPr>
          <w:rFonts w:ascii="Arial" w:hAnsi="Arial"/>
          <w:b/>
          <w:spacing w:val="-3"/>
          <w:sz w:val="20"/>
        </w:rPr>
        <w:t> </w:t>
      </w:r>
      <w:r>
        <w:rPr>
          <w:rFonts w:ascii="Arial" w:hAnsi="Arial"/>
          <w:b/>
          <w:sz w:val="20"/>
        </w:rPr>
        <w:t>are</w:t>
      </w:r>
      <w:r>
        <w:rPr>
          <w:rFonts w:ascii="Arial" w:hAnsi="Arial"/>
          <w:b/>
          <w:spacing w:val="-2"/>
          <w:sz w:val="20"/>
        </w:rPr>
        <w:t> </w:t>
      </w:r>
      <w:r>
        <w:rPr>
          <w:rFonts w:ascii="Arial" w:hAnsi="Arial"/>
          <w:b/>
          <w:sz w:val="20"/>
        </w:rPr>
        <w:t>obtaining</w:t>
      </w:r>
      <w:r>
        <w:rPr>
          <w:rFonts w:ascii="Arial" w:hAnsi="Arial"/>
          <w:b/>
          <w:spacing w:val="-3"/>
          <w:sz w:val="20"/>
        </w:rPr>
        <w:t> </w:t>
      </w:r>
      <w:r>
        <w:rPr>
          <w:rFonts w:ascii="Arial" w:hAnsi="Arial"/>
          <w:b/>
          <w:sz w:val="20"/>
        </w:rPr>
        <w:t>or</w:t>
      </w:r>
      <w:r>
        <w:rPr>
          <w:rFonts w:ascii="Arial" w:hAnsi="Arial"/>
          <w:b/>
          <w:spacing w:val="-4"/>
          <w:sz w:val="20"/>
        </w:rPr>
        <w:t> </w:t>
      </w:r>
      <w:r>
        <w:rPr>
          <w:rFonts w:ascii="Arial" w:hAnsi="Arial"/>
          <w:b/>
          <w:sz w:val="20"/>
        </w:rPr>
        <w:t>generating</w:t>
      </w:r>
      <w:r>
        <w:rPr>
          <w:rFonts w:ascii="Arial" w:hAnsi="Arial"/>
          <w:b/>
          <w:spacing w:val="-3"/>
          <w:sz w:val="20"/>
        </w:rPr>
        <w:t> </w:t>
      </w:r>
      <w:r>
        <w:rPr>
          <w:rFonts w:ascii="Arial" w:hAnsi="Arial"/>
          <w:b/>
          <w:sz w:val="20"/>
        </w:rPr>
        <w:t>data</w:t>
      </w:r>
      <w:r>
        <w:rPr>
          <w:rFonts w:ascii="Arial" w:hAnsi="Arial"/>
          <w:b/>
          <w:spacing w:val="-4"/>
          <w:sz w:val="20"/>
        </w:rPr>
        <w:t> </w:t>
      </w:r>
      <w:r>
        <w:rPr>
          <w:rFonts w:ascii="Arial" w:hAnsi="Arial"/>
          <w:b/>
          <w:sz w:val="20"/>
        </w:rPr>
        <w:t>regarding</w:t>
      </w:r>
      <w:r>
        <w:rPr>
          <w:rFonts w:ascii="Arial" w:hAnsi="Arial"/>
          <w:b/>
          <w:spacing w:val="-1"/>
          <w:sz w:val="20"/>
        </w:rPr>
        <w:t> </w:t>
      </w:r>
      <w:r>
        <w:rPr>
          <w:rFonts w:ascii="Arial" w:hAnsi="Arial"/>
          <w:b/>
          <w:sz w:val="20"/>
        </w:rPr>
        <w:t>your</w:t>
      </w:r>
      <w:r>
        <w:rPr>
          <w:rFonts w:ascii="Arial" w:hAnsi="Arial"/>
          <w:b/>
          <w:spacing w:val="-4"/>
          <w:sz w:val="20"/>
        </w:rPr>
        <w:t> </w:t>
      </w:r>
      <w:r>
        <w:rPr>
          <w:rFonts w:ascii="Arial" w:hAnsi="Arial"/>
          <w:b/>
          <w:sz w:val="20"/>
        </w:rPr>
        <w:t>subjects’</w:t>
      </w:r>
      <w:r>
        <w:rPr>
          <w:rFonts w:ascii="Arial" w:hAnsi="Arial"/>
          <w:b/>
          <w:spacing w:val="-4"/>
          <w:sz w:val="20"/>
        </w:rPr>
        <w:t> </w:t>
      </w:r>
      <w:r>
        <w:rPr>
          <w:rFonts w:ascii="Arial" w:hAnsi="Arial"/>
          <w:b/>
          <w:sz w:val="20"/>
        </w:rPr>
        <w:t>mental</w:t>
      </w:r>
      <w:r>
        <w:rPr>
          <w:rFonts w:ascii="Arial" w:hAnsi="Arial"/>
          <w:b/>
          <w:spacing w:val="-4"/>
          <w:sz w:val="20"/>
        </w:rPr>
        <w:t> </w:t>
      </w:r>
      <w:r>
        <w:rPr>
          <w:rFonts w:ascii="Arial" w:hAnsi="Arial"/>
          <w:b/>
          <w:sz w:val="20"/>
        </w:rPr>
        <w:t>or</w:t>
      </w:r>
      <w:r>
        <w:rPr>
          <w:rFonts w:ascii="Arial" w:hAnsi="Arial"/>
          <w:b/>
          <w:spacing w:val="-4"/>
          <w:sz w:val="20"/>
        </w:rPr>
        <w:t> </w:t>
      </w:r>
      <w:r>
        <w:rPr>
          <w:rFonts w:ascii="Arial" w:hAnsi="Arial"/>
          <w:b/>
          <w:sz w:val="20"/>
        </w:rPr>
        <w:t>physical health, add:</w:t>
      </w:r>
    </w:p>
    <w:p>
      <w:pPr>
        <w:pStyle w:val="BodyText"/>
        <w:spacing w:before="51"/>
        <w:rPr>
          <w:rFonts w:ascii="Arial"/>
          <w:b/>
          <w:sz w:val="20"/>
        </w:rPr>
      </w:pPr>
    </w:p>
    <w:p>
      <w:pPr>
        <w:spacing w:before="0"/>
        <w:ind w:left="0" w:right="14" w:firstLine="0"/>
        <w:jc w:val="left"/>
        <w:rPr>
          <w:rFonts w:ascii="Arial"/>
          <w:sz w:val="20"/>
        </w:rPr>
      </w:pPr>
      <w:r>
        <w:rPr>
          <w:rFonts w:ascii="Arial"/>
          <w:color w:val="0066FF"/>
          <w:sz w:val="20"/>
        </w:rPr>
        <w:t>While you are in this study we will get data about your health from your medical record. We will also get health data from the results of the tests you will have done in this study. You have a right to privacy but the</w:t>
      </w:r>
      <w:r>
        <w:rPr>
          <w:rFonts w:ascii="Arial"/>
          <w:color w:val="0066FF"/>
          <w:spacing w:val="-4"/>
          <w:sz w:val="20"/>
        </w:rPr>
        <w:t> </w:t>
      </w:r>
      <w:r>
        <w:rPr>
          <w:rFonts w:ascii="Arial"/>
          <w:color w:val="0066FF"/>
          <w:sz w:val="20"/>
        </w:rPr>
        <w:t>data</w:t>
      </w:r>
      <w:r>
        <w:rPr>
          <w:rFonts w:ascii="Arial"/>
          <w:color w:val="0066FF"/>
          <w:spacing w:val="-2"/>
          <w:sz w:val="20"/>
        </w:rPr>
        <w:t> </w:t>
      </w:r>
      <w:r>
        <w:rPr>
          <w:rFonts w:ascii="Arial"/>
          <w:color w:val="0066FF"/>
          <w:sz w:val="20"/>
        </w:rPr>
        <w:t>we</w:t>
      </w:r>
      <w:r>
        <w:rPr>
          <w:rFonts w:ascii="Arial"/>
          <w:color w:val="0066FF"/>
          <w:spacing w:val="-3"/>
          <w:sz w:val="20"/>
        </w:rPr>
        <w:t> </w:t>
      </w:r>
      <w:r>
        <w:rPr>
          <w:rFonts w:ascii="Arial"/>
          <w:color w:val="0066FF"/>
          <w:sz w:val="20"/>
        </w:rPr>
        <w:t>get</w:t>
      </w:r>
      <w:r>
        <w:rPr>
          <w:rFonts w:ascii="Arial"/>
          <w:color w:val="0066FF"/>
          <w:spacing w:val="-3"/>
          <w:sz w:val="20"/>
        </w:rPr>
        <w:t> </w:t>
      </w:r>
      <w:r>
        <w:rPr>
          <w:rFonts w:ascii="Arial"/>
          <w:color w:val="0066FF"/>
          <w:sz w:val="20"/>
        </w:rPr>
        <w:t>about</w:t>
      </w:r>
      <w:r>
        <w:rPr>
          <w:rFonts w:ascii="Arial"/>
          <w:color w:val="0066FF"/>
          <w:spacing w:val="-1"/>
          <w:sz w:val="20"/>
        </w:rPr>
        <w:t> </w:t>
      </w:r>
      <w:r>
        <w:rPr>
          <w:rFonts w:ascii="Arial"/>
          <w:color w:val="0066FF"/>
          <w:sz w:val="20"/>
        </w:rPr>
        <w:t>your health</w:t>
      </w:r>
      <w:r>
        <w:rPr>
          <w:rFonts w:ascii="Arial"/>
          <w:color w:val="0066FF"/>
          <w:spacing w:val="-1"/>
          <w:sz w:val="20"/>
        </w:rPr>
        <w:t> </w:t>
      </w:r>
      <w:r>
        <w:rPr>
          <w:rFonts w:ascii="Arial"/>
          <w:color w:val="0066FF"/>
          <w:sz w:val="20"/>
        </w:rPr>
        <w:t>in</w:t>
      </w:r>
      <w:r>
        <w:rPr>
          <w:rFonts w:ascii="Arial"/>
          <w:color w:val="0066FF"/>
          <w:spacing w:val="-3"/>
          <w:sz w:val="20"/>
        </w:rPr>
        <w:t> </w:t>
      </w:r>
      <w:r>
        <w:rPr>
          <w:rFonts w:ascii="Arial"/>
          <w:color w:val="0066FF"/>
          <w:sz w:val="20"/>
        </w:rPr>
        <w:t>this</w:t>
      </w:r>
      <w:r>
        <w:rPr>
          <w:rFonts w:ascii="Arial"/>
          <w:color w:val="0066FF"/>
          <w:spacing w:val="-2"/>
          <w:sz w:val="20"/>
        </w:rPr>
        <w:t> </w:t>
      </w:r>
      <w:r>
        <w:rPr>
          <w:rFonts w:ascii="Arial"/>
          <w:color w:val="0066FF"/>
          <w:sz w:val="20"/>
        </w:rPr>
        <w:t>study</w:t>
      </w:r>
      <w:r>
        <w:rPr>
          <w:rFonts w:ascii="Arial"/>
          <w:color w:val="0066FF"/>
          <w:spacing w:val="-6"/>
          <w:sz w:val="20"/>
        </w:rPr>
        <w:t> </w:t>
      </w:r>
      <w:r>
        <w:rPr>
          <w:rFonts w:ascii="Arial"/>
          <w:color w:val="0066FF"/>
          <w:sz w:val="20"/>
        </w:rPr>
        <w:t>can</w:t>
      </w:r>
      <w:r>
        <w:rPr>
          <w:rFonts w:ascii="Arial"/>
          <w:color w:val="0066FF"/>
          <w:spacing w:val="-3"/>
          <w:sz w:val="20"/>
        </w:rPr>
        <w:t> </w:t>
      </w:r>
      <w:r>
        <w:rPr>
          <w:rFonts w:ascii="Arial"/>
          <w:color w:val="0066FF"/>
          <w:sz w:val="20"/>
        </w:rPr>
        <w:t>be</w:t>
      </w:r>
      <w:r>
        <w:rPr>
          <w:rFonts w:ascii="Arial"/>
          <w:color w:val="0066FF"/>
          <w:spacing w:val="-1"/>
          <w:sz w:val="20"/>
        </w:rPr>
        <w:t> </w:t>
      </w:r>
      <w:r>
        <w:rPr>
          <w:rFonts w:ascii="Arial"/>
          <w:color w:val="0066FF"/>
          <w:sz w:val="20"/>
        </w:rPr>
        <w:t>shared</w:t>
      </w:r>
      <w:r>
        <w:rPr>
          <w:rFonts w:ascii="Arial"/>
          <w:color w:val="0066FF"/>
          <w:spacing w:val="-2"/>
          <w:sz w:val="20"/>
        </w:rPr>
        <w:t> </w:t>
      </w:r>
      <w:r>
        <w:rPr>
          <w:rFonts w:ascii="Arial"/>
          <w:color w:val="0066FF"/>
          <w:sz w:val="20"/>
        </w:rPr>
        <w:t>with</w:t>
      </w:r>
      <w:r>
        <w:rPr>
          <w:rFonts w:ascii="Arial"/>
          <w:color w:val="0066FF"/>
          <w:spacing w:val="-4"/>
          <w:sz w:val="20"/>
        </w:rPr>
        <w:t> </w:t>
      </w:r>
      <w:r>
        <w:rPr>
          <w:rFonts w:ascii="Arial"/>
          <w:color w:val="0066FF"/>
          <w:sz w:val="20"/>
        </w:rPr>
        <w:t>the</w:t>
      </w:r>
      <w:r>
        <w:rPr>
          <w:rFonts w:ascii="Arial"/>
          <w:color w:val="0066FF"/>
          <w:spacing w:val="-2"/>
          <w:sz w:val="20"/>
        </w:rPr>
        <w:t> </w:t>
      </w:r>
      <w:r>
        <w:rPr>
          <w:rFonts w:ascii="Arial"/>
          <w:color w:val="0066FF"/>
          <w:sz w:val="20"/>
        </w:rPr>
        <w:t>people</w:t>
      </w:r>
      <w:r>
        <w:rPr>
          <w:rFonts w:ascii="Arial"/>
          <w:color w:val="0066FF"/>
          <w:spacing w:val="-3"/>
          <w:sz w:val="20"/>
        </w:rPr>
        <w:t> </w:t>
      </w:r>
      <w:r>
        <w:rPr>
          <w:rFonts w:ascii="Arial"/>
          <w:color w:val="0066FF"/>
          <w:sz w:val="20"/>
        </w:rPr>
        <w:t>referenced</w:t>
      </w:r>
      <w:r>
        <w:rPr>
          <w:rFonts w:ascii="Arial"/>
          <w:color w:val="0066FF"/>
          <w:spacing w:val="-4"/>
          <w:sz w:val="20"/>
        </w:rPr>
        <w:t> </w:t>
      </w:r>
      <w:r>
        <w:rPr>
          <w:rFonts w:ascii="Arial"/>
          <w:color w:val="0066FF"/>
          <w:sz w:val="20"/>
        </w:rPr>
        <w:t>above</w:t>
      </w:r>
      <w:r>
        <w:rPr>
          <w:rFonts w:ascii="Arial"/>
          <w:color w:val="0066FF"/>
          <w:spacing w:val="-3"/>
          <w:sz w:val="20"/>
        </w:rPr>
        <w:t> </w:t>
      </w:r>
      <w:r>
        <w:rPr>
          <w:rFonts w:ascii="Arial"/>
          <w:color w:val="0066FF"/>
          <w:sz w:val="20"/>
        </w:rPr>
        <w:t>(the</w:t>
      </w:r>
      <w:r>
        <w:rPr>
          <w:rFonts w:ascii="Arial"/>
          <w:color w:val="0066FF"/>
          <w:spacing w:val="-3"/>
          <w:sz w:val="20"/>
        </w:rPr>
        <w:t> </w:t>
      </w:r>
      <w:r>
        <w:rPr>
          <w:rFonts w:ascii="Arial"/>
          <w:color w:val="0066FF"/>
          <w:sz w:val="20"/>
        </w:rPr>
        <w:t>study team, the sponsor of this study, those who work for the sponsor, Stony Brook University's Committee on Research Involving Human Subjects, applicable institutional officials, and federal offices such as OHRP, FDA) as well as </w:t>
      </w:r>
      <w:r>
        <w:rPr>
          <w:rFonts w:ascii="Arial"/>
          <w:sz w:val="20"/>
        </w:rPr>
        <w:t>(as applicable)</w:t>
      </w:r>
      <w:r>
        <w:rPr>
          <w:rFonts w:ascii="Arial"/>
          <w:color w:val="009900"/>
          <w:sz w:val="20"/>
        </w:rPr>
        <w:t>:</w:t>
      </w:r>
    </w:p>
    <w:p>
      <w:pPr>
        <w:pStyle w:val="BodyText"/>
        <w:spacing w:before="49"/>
        <w:rPr>
          <w:rFonts w:ascii="Arial"/>
          <w:sz w:val="20"/>
        </w:rPr>
      </w:pPr>
    </w:p>
    <w:p>
      <w:pPr>
        <w:pStyle w:val="ListParagraph"/>
        <w:numPr>
          <w:ilvl w:val="0"/>
          <w:numId w:val="6"/>
        </w:numPr>
        <w:tabs>
          <w:tab w:pos="720" w:val="left" w:leader="none"/>
        </w:tabs>
        <w:spacing w:line="245" w:lineRule="exact" w:before="1" w:after="0"/>
        <w:ind w:left="720" w:right="0" w:hanging="360"/>
        <w:jc w:val="left"/>
        <w:rPr>
          <w:rFonts w:ascii="Symbol" w:hAnsi="Symbol"/>
          <w:color w:val="0066FF"/>
          <w:sz w:val="20"/>
        </w:rPr>
      </w:pPr>
      <w:r>
        <w:rPr>
          <w:rFonts w:ascii="Arial" w:hAnsi="Arial"/>
          <w:color w:val="0066FF"/>
          <w:sz w:val="20"/>
        </w:rPr>
        <w:t>your</w:t>
      </w:r>
      <w:r>
        <w:rPr>
          <w:rFonts w:ascii="Arial" w:hAnsi="Arial"/>
          <w:color w:val="0066FF"/>
          <w:spacing w:val="-8"/>
          <w:sz w:val="20"/>
        </w:rPr>
        <w:t> </w:t>
      </w:r>
      <w:r>
        <w:rPr>
          <w:rFonts w:ascii="Arial" w:hAnsi="Arial"/>
          <w:color w:val="0066FF"/>
          <w:sz w:val="20"/>
        </w:rPr>
        <w:t>insurance</w:t>
      </w:r>
      <w:r>
        <w:rPr>
          <w:rFonts w:ascii="Arial" w:hAnsi="Arial"/>
          <w:color w:val="0066FF"/>
          <w:spacing w:val="-9"/>
          <w:sz w:val="20"/>
        </w:rPr>
        <w:t> </w:t>
      </w:r>
      <w:r>
        <w:rPr>
          <w:rFonts w:ascii="Arial" w:hAnsi="Arial"/>
          <w:color w:val="0066FF"/>
          <w:spacing w:val="-2"/>
          <w:sz w:val="20"/>
        </w:rPr>
        <w:t>company</w:t>
      </w:r>
    </w:p>
    <w:p>
      <w:pPr>
        <w:pStyle w:val="ListParagraph"/>
        <w:numPr>
          <w:ilvl w:val="0"/>
          <w:numId w:val="6"/>
        </w:numPr>
        <w:tabs>
          <w:tab w:pos="720" w:val="left" w:leader="none"/>
        </w:tabs>
        <w:spacing w:line="244" w:lineRule="exact" w:before="0" w:after="0"/>
        <w:ind w:left="720" w:right="0" w:hanging="360"/>
        <w:jc w:val="left"/>
        <w:rPr>
          <w:rFonts w:ascii="Symbol" w:hAnsi="Symbol"/>
          <w:color w:val="0066FF"/>
          <w:sz w:val="20"/>
        </w:rPr>
      </w:pPr>
      <w:r>
        <w:rPr>
          <w:rFonts w:ascii="Arial" w:hAnsi="Arial"/>
          <w:color w:val="0066FF"/>
          <w:sz w:val="20"/>
        </w:rPr>
        <w:t>your</w:t>
      </w:r>
      <w:r>
        <w:rPr>
          <w:rFonts w:ascii="Arial" w:hAnsi="Arial"/>
          <w:color w:val="0066FF"/>
          <w:spacing w:val="-7"/>
          <w:sz w:val="20"/>
        </w:rPr>
        <w:t> </w:t>
      </w:r>
      <w:r>
        <w:rPr>
          <w:rFonts w:ascii="Arial" w:hAnsi="Arial"/>
          <w:color w:val="0066FF"/>
          <w:sz w:val="20"/>
        </w:rPr>
        <w:t>medical</w:t>
      </w:r>
      <w:r>
        <w:rPr>
          <w:rFonts w:ascii="Arial" w:hAnsi="Arial"/>
          <w:color w:val="0066FF"/>
          <w:spacing w:val="-6"/>
          <w:sz w:val="20"/>
        </w:rPr>
        <w:t> </w:t>
      </w:r>
      <w:r>
        <w:rPr>
          <w:rFonts w:ascii="Arial" w:hAnsi="Arial"/>
          <w:color w:val="0066FF"/>
          <w:spacing w:val="-2"/>
          <w:sz w:val="20"/>
        </w:rPr>
        <w:t>doctor</w:t>
      </w:r>
    </w:p>
    <w:p>
      <w:pPr>
        <w:pStyle w:val="ListParagraph"/>
        <w:numPr>
          <w:ilvl w:val="0"/>
          <w:numId w:val="6"/>
        </w:numPr>
        <w:tabs>
          <w:tab w:pos="720" w:val="left" w:leader="none"/>
        </w:tabs>
        <w:spacing w:line="244" w:lineRule="exact" w:before="0" w:after="0"/>
        <w:ind w:left="720" w:right="0" w:hanging="360"/>
        <w:jc w:val="left"/>
        <w:rPr>
          <w:rFonts w:ascii="Symbol" w:hAnsi="Symbol"/>
          <w:color w:val="0066FF"/>
          <w:sz w:val="20"/>
        </w:rPr>
      </w:pPr>
      <w:r>
        <w:rPr>
          <w:rFonts w:ascii="Arial" w:hAnsi="Arial"/>
          <w:color w:val="0066FF"/>
          <w:sz w:val="20"/>
        </w:rPr>
        <w:t>A</w:t>
      </w:r>
      <w:r>
        <w:rPr>
          <w:rFonts w:ascii="Arial" w:hAnsi="Arial"/>
          <w:color w:val="0066FF"/>
          <w:spacing w:val="-5"/>
          <w:sz w:val="20"/>
        </w:rPr>
        <w:t> </w:t>
      </w:r>
      <w:r>
        <w:rPr>
          <w:rFonts w:ascii="Arial" w:hAnsi="Arial"/>
          <w:color w:val="0066FF"/>
          <w:sz w:val="20"/>
        </w:rPr>
        <w:t>board</w:t>
      </w:r>
      <w:r>
        <w:rPr>
          <w:rFonts w:ascii="Arial" w:hAnsi="Arial"/>
          <w:color w:val="0066FF"/>
          <w:spacing w:val="-5"/>
          <w:sz w:val="20"/>
        </w:rPr>
        <w:t> </w:t>
      </w:r>
      <w:r>
        <w:rPr>
          <w:rFonts w:ascii="Arial" w:hAnsi="Arial"/>
          <w:color w:val="0066FF"/>
          <w:sz w:val="20"/>
        </w:rPr>
        <w:t>that</w:t>
      </w:r>
      <w:r>
        <w:rPr>
          <w:rFonts w:ascii="Arial" w:hAnsi="Arial"/>
          <w:color w:val="0066FF"/>
          <w:spacing w:val="-5"/>
          <w:sz w:val="20"/>
        </w:rPr>
        <w:t> </w:t>
      </w:r>
      <w:r>
        <w:rPr>
          <w:rFonts w:ascii="Arial" w:hAnsi="Arial"/>
          <w:color w:val="0066FF"/>
          <w:sz w:val="20"/>
        </w:rPr>
        <w:t>reviews</w:t>
      </w:r>
      <w:r>
        <w:rPr>
          <w:rFonts w:ascii="Arial" w:hAnsi="Arial"/>
          <w:color w:val="0066FF"/>
          <w:spacing w:val="-4"/>
          <w:sz w:val="20"/>
        </w:rPr>
        <w:t> </w:t>
      </w:r>
      <w:r>
        <w:rPr>
          <w:rFonts w:ascii="Arial" w:hAnsi="Arial"/>
          <w:color w:val="0066FF"/>
          <w:sz w:val="20"/>
        </w:rPr>
        <w:t>the</w:t>
      </w:r>
      <w:r>
        <w:rPr>
          <w:rFonts w:ascii="Arial" w:hAnsi="Arial"/>
          <w:color w:val="0066FF"/>
          <w:spacing w:val="-5"/>
          <w:sz w:val="20"/>
        </w:rPr>
        <w:t> </w:t>
      </w:r>
      <w:r>
        <w:rPr>
          <w:rFonts w:ascii="Arial" w:hAnsi="Arial"/>
          <w:color w:val="0066FF"/>
          <w:sz w:val="20"/>
        </w:rPr>
        <w:t>safety</w:t>
      </w:r>
      <w:r>
        <w:rPr>
          <w:rFonts w:ascii="Arial" w:hAnsi="Arial"/>
          <w:color w:val="0066FF"/>
          <w:spacing w:val="-8"/>
          <w:sz w:val="20"/>
        </w:rPr>
        <w:t> </w:t>
      </w:r>
      <w:r>
        <w:rPr>
          <w:rFonts w:ascii="Arial" w:hAnsi="Arial"/>
          <w:color w:val="0066FF"/>
          <w:sz w:val="20"/>
        </w:rPr>
        <w:t>of</w:t>
      </w:r>
      <w:r>
        <w:rPr>
          <w:rFonts w:ascii="Arial" w:hAnsi="Arial"/>
          <w:color w:val="0066FF"/>
          <w:spacing w:val="-3"/>
          <w:sz w:val="20"/>
        </w:rPr>
        <w:t> </w:t>
      </w:r>
      <w:r>
        <w:rPr>
          <w:rFonts w:ascii="Arial" w:hAnsi="Arial"/>
          <w:color w:val="0066FF"/>
          <w:sz w:val="20"/>
        </w:rPr>
        <w:t>the</w:t>
      </w:r>
      <w:r>
        <w:rPr>
          <w:rFonts w:ascii="Arial" w:hAnsi="Arial"/>
          <w:color w:val="0066FF"/>
          <w:spacing w:val="-5"/>
          <w:sz w:val="20"/>
        </w:rPr>
        <w:t> </w:t>
      </w:r>
      <w:r>
        <w:rPr>
          <w:rFonts w:ascii="Arial" w:hAnsi="Arial"/>
          <w:color w:val="0066FF"/>
          <w:sz w:val="20"/>
        </w:rPr>
        <w:t>study</w:t>
      </w:r>
      <w:r>
        <w:rPr>
          <w:rFonts w:ascii="Arial" w:hAnsi="Arial"/>
          <w:color w:val="0066FF"/>
          <w:spacing w:val="-6"/>
          <w:sz w:val="20"/>
        </w:rPr>
        <w:t> </w:t>
      </w:r>
      <w:r>
        <w:rPr>
          <w:rFonts w:ascii="Arial" w:hAnsi="Arial"/>
          <w:color w:val="0066FF"/>
          <w:sz w:val="20"/>
        </w:rPr>
        <w:t>on</w:t>
      </w:r>
      <w:r>
        <w:rPr>
          <w:rFonts w:ascii="Arial" w:hAnsi="Arial"/>
          <w:color w:val="0066FF"/>
          <w:spacing w:val="-4"/>
          <w:sz w:val="20"/>
        </w:rPr>
        <w:t> </w:t>
      </w:r>
      <w:r>
        <w:rPr>
          <w:rFonts w:ascii="Arial" w:hAnsi="Arial"/>
          <w:color w:val="0066FF"/>
          <w:sz w:val="20"/>
        </w:rPr>
        <w:t>an</w:t>
      </w:r>
      <w:r>
        <w:rPr>
          <w:rFonts w:ascii="Arial" w:hAnsi="Arial"/>
          <w:color w:val="0066FF"/>
          <w:spacing w:val="-4"/>
          <w:sz w:val="20"/>
        </w:rPr>
        <w:t> </w:t>
      </w:r>
      <w:r>
        <w:rPr>
          <w:rFonts w:ascii="Arial" w:hAnsi="Arial"/>
          <w:color w:val="0066FF"/>
          <w:sz w:val="20"/>
        </w:rPr>
        <w:t>on-going</w:t>
      </w:r>
      <w:r>
        <w:rPr>
          <w:rFonts w:ascii="Arial" w:hAnsi="Arial"/>
          <w:color w:val="0066FF"/>
          <w:spacing w:val="-5"/>
          <w:sz w:val="20"/>
        </w:rPr>
        <w:t> </w:t>
      </w:r>
      <w:r>
        <w:rPr>
          <w:rFonts w:ascii="Arial" w:hAnsi="Arial"/>
          <w:color w:val="0066FF"/>
          <w:spacing w:val="-2"/>
          <w:sz w:val="20"/>
        </w:rPr>
        <w:t>basis.</w:t>
      </w:r>
    </w:p>
    <w:p>
      <w:pPr>
        <w:pStyle w:val="BodyText"/>
        <w:spacing w:before="49"/>
        <w:rPr>
          <w:rFonts w:ascii="Arial"/>
          <w:sz w:val="20"/>
        </w:rPr>
      </w:pPr>
    </w:p>
    <w:p>
      <w:pPr>
        <w:spacing w:before="0"/>
        <w:ind w:left="0" w:right="14" w:firstLine="0"/>
        <w:jc w:val="left"/>
        <w:rPr>
          <w:rFonts w:ascii="Arial"/>
          <w:sz w:val="20"/>
        </w:rPr>
      </w:pPr>
      <w:r>
        <w:rPr>
          <w:rFonts w:ascii="Arial"/>
          <w:color w:val="0066FF"/>
          <w:sz w:val="20"/>
        </w:rPr>
        <w:t>Your health data are shared to make sure the</w:t>
      </w:r>
      <w:r>
        <w:rPr>
          <w:rFonts w:ascii="Arial"/>
          <w:color w:val="0066FF"/>
          <w:spacing w:val="-1"/>
          <w:sz w:val="20"/>
        </w:rPr>
        <w:t> </w:t>
      </w:r>
      <w:r>
        <w:rPr>
          <w:rFonts w:ascii="Arial"/>
          <w:color w:val="0066FF"/>
          <w:sz w:val="20"/>
        </w:rPr>
        <w:t>study</w:t>
      </w:r>
      <w:r>
        <w:rPr>
          <w:rFonts w:ascii="Arial"/>
          <w:color w:val="0066FF"/>
          <w:spacing w:val="-3"/>
          <w:sz w:val="20"/>
        </w:rPr>
        <w:t> </w:t>
      </w:r>
      <w:r>
        <w:rPr>
          <w:rFonts w:ascii="Arial"/>
          <w:color w:val="0066FF"/>
          <w:sz w:val="20"/>
        </w:rPr>
        <w:t>is being</w:t>
      </w:r>
      <w:r>
        <w:rPr>
          <w:rFonts w:ascii="Arial"/>
          <w:color w:val="0066FF"/>
          <w:spacing w:val="-1"/>
          <w:sz w:val="20"/>
        </w:rPr>
        <w:t> </w:t>
      </w:r>
      <w:r>
        <w:rPr>
          <w:rFonts w:ascii="Arial"/>
          <w:color w:val="0066FF"/>
          <w:sz w:val="20"/>
        </w:rPr>
        <w:t>done correctly, costs are charged correctly, and to make sure your rights and safety are protected. Not all of these people are required by law to protect your health data. They might share it with others without your permission. For example, the sponsor</w:t>
      </w:r>
      <w:r>
        <w:rPr>
          <w:rFonts w:ascii="Arial"/>
          <w:color w:val="0066FF"/>
          <w:spacing w:val="-3"/>
          <w:sz w:val="20"/>
        </w:rPr>
        <w:t> </w:t>
      </w:r>
      <w:r>
        <w:rPr>
          <w:rFonts w:ascii="Arial"/>
          <w:color w:val="0066FF"/>
          <w:sz w:val="20"/>
        </w:rPr>
        <w:t>of</w:t>
      </w:r>
      <w:r>
        <w:rPr>
          <w:rFonts w:ascii="Arial"/>
          <w:color w:val="0066FF"/>
          <w:spacing w:val="-1"/>
          <w:sz w:val="20"/>
        </w:rPr>
        <w:t> </w:t>
      </w:r>
      <w:r>
        <w:rPr>
          <w:rFonts w:ascii="Arial"/>
          <w:color w:val="0066FF"/>
          <w:sz w:val="20"/>
        </w:rPr>
        <w:t>this</w:t>
      </w:r>
      <w:r>
        <w:rPr>
          <w:rFonts w:ascii="Arial"/>
          <w:color w:val="0066FF"/>
          <w:spacing w:val="-2"/>
          <w:sz w:val="20"/>
        </w:rPr>
        <w:t> </w:t>
      </w:r>
      <w:r>
        <w:rPr>
          <w:rFonts w:ascii="Arial"/>
          <w:color w:val="0066FF"/>
          <w:sz w:val="20"/>
        </w:rPr>
        <w:t>study</w:t>
      </w:r>
      <w:r>
        <w:rPr>
          <w:rFonts w:ascii="Arial"/>
          <w:color w:val="0066FF"/>
          <w:spacing w:val="-4"/>
          <w:sz w:val="20"/>
        </w:rPr>
        <w:t> </w:t>
      </w:r>
      <w:r>
        <w:rPr>
          <w:rFonts w:ascii="Arial"/>
          <w:color w:val="0066FF"/>
          <w:sz w:val="20"/>
        </w:rPr>
        <w:t>does</w:t>
      </w:r>
      <w:r>
        <w:rPr>
          <w:rFonts w:ascii="Arial"/>
          <w:color w:val="0066FF"/>
          <w:spacing w:val="-2"/>
          <w:sz w:val="20"/>
        </w:rPr>
        <w:t> </w:t>
      </w:r>
      <w:r>
        <w:rPr>
          <w:rFonts w:ascii="Arial"/>
          <w:color w:val="0066FF"/>
          <w:sz w:val="20"/>
        </w:rPr>
        <w:t>not</w:t>
      </w:r>
      <w:r>
        <w:rPr>
          <w:rFonts w:ascii="Arial"/>
          <w:color w:val="0066FF"/>
          <w:spacing w:val="-3"/>
          <w:sz w:val="20"/>
        </w:rPr>
        <w:t> </w:t>
      </w:r>
      <w:r>
        <w:rPr>
          <w:rFonts w:ascii="Arial"/>
          <w:color w:val="0066FF"/>
          <w:sz w:val="20"/>
        </w:rPr>
        <w:t>have</w:t>
      </w:r>
      <w:r>
        <w:rPr>
          <w:rFonts w:ascii="Arial"/>
          <w:color w:val="0066FF"/>
          <w:spacing w:val="-3"/>
          <w:sz w:val="20"/>
        </w:rPr>
        <w:t> </w:t>
      </w:r>
      <w:r>
        <w:rPr>
          <w:rFonts w:ascii="Arial"/>
          <w:color w:val="0066FF"/>
          <w:sz w:val="20"/>
        </w:rPr>
        <w:t>to</w:t>
      </w:r>
      <w:r>
        <w:rPr>
          <w:rFonts w:ascii="Arial"/>
          <w:color w:val="0066FF"/>
          <w:spacing w:val="-1"/>
          <w:sz w:val="20"/>
        </w:rPr>
        <w:t> </w:t>
      </w:r>
      <w:r>
        <w:rPr>
          <w:rFonts w:ascii="Arial"/>
          <w:color w:val="0066FF"/>
          <w:sz w:val="20"/>
        </w:rPr>
        <w:t>make</w:t>
      </w:r>
      <w:r>
        <w:rPr>
          <w:rFonts w:ascii="Arial"/>
          <w:color w:val="0066FF"/>
          <w:spacing w:val="-3"/>
          <w:sz w:val="20"/>
        </w:rPr>
        <w:t> </w:t>
      </w:r>
      <w:r>
        <w:rPr>
          <w:rFonts w:ascii="Arial"/>
          <w:color w:val="0066FF"/>
          <w:sz w:val="20"/>
        </w:rPr>
        <w:t>the</w:t>
      </w:r>
      <w:r>
        <w:rPr>
          <w:rFonts w:ascii="Arial"/>
          <w:color w:val="0066FF"/>
          <w:spacing w:val="-4"/>
          <w:sz w:val="20"/>
        </w:rPr>
        <w:t> </w:t>
      </w:r>
      <w:r>
        <w:rPr>
          <w:rFonts w:ascii="Arial"/>
          <w:color w:val="0066FF"/>
          <w:sz w:val="20"/>
        </w:rPr>
        <w:t>same</w:t>
      </w:r>
      <w:r>
        <w:rPr>
          <w:rFonts w:ascii="Arial"/>
          <w:color w:val="0066FF"/>
          <w:spacing w:val="-5"/>
          <w:sz w:val="20"/>
        </w:rPr>
        <w:t> </w:t>
      </w:r>
      <w:r>
        <w:rPr>
          <w:rFonts w:ascii="Arial"/>
          <w:color w:val="0066FF"/>
          <w:sz w:val="20"/>
        </w:rPr>
        <w:t>promise</w:t>
      </w:r>
      <w:r>
        <w:rPr>
          <w:rFonts w:ascii="Arial"/>
          <w:color w:val="0066FF"/>
          <w:spacing w:val="-3"/>
          <w:sz w:val="20"/>
        </w:rPr>
        <w:t> </w:t>
      </w:r>
      <w:r>
        <w:rPr>
          <w:rFonts w:ascii="Arial"/>
          <w:color w:val="0066FF"/>
          <w:sz w:val="20"/>
        </w:rPr>
        <w:t>under</w:t>
      </w:r>
      <w:r>
        <w:rPr>
          <w:rFonts w:ascii="Arial"/>
          <w:color w:val="0066FF"/>
          <w:spacing w:val="-3"/>
          <w:sz w:val="20"/>
        </w:rPr>
        <w:t> </w:t>
      </w:r>
      <w:r>
        <w:rPr>
          <w:rFonts w:ascii="Arial"/>
          <w:color w:val="0066FF"/>
          <w:sz w:val="20"/>
        </w:rPr>
        <w:t>the</w:t>
      </w:r>
      <w:r>
        <w:rPr>
          <w:rFonts w:ascii="Arial"/>
          <w:color w:val="0066FF"/>
          <w:spacing w:val="-2"/>
          <w:sz w:val="20"/>
        </w:rPr>
        <w:t> </w:t>
      </w:r>
      <w:r>
        <w:rPr>
          <w:rFonts w:ascii="Arial"/>
          <w:color w:val="0066FF"/>
          <w:sz w:val="20"/>
        </w:rPr>
        <w:t>law</w:t>
      </w:r>
      <w:r>
        <w:rPr>
          <w:rFonts w:ascii="Arial"/>
          <w:color w:val="0066FF"/>
          <w:spacing w:val="-5"/>
          <w:sz w:val="20"/>
        </w:rPr>
        <w:t> </w:t>
      </w:r>
      <w:r>
        <w:rPr>
          <w:rFonts w:ascii="Arial"/>
          <w:color w:val="0066FF"/>
          <w:sz w:val="20"/>
        </w:rPr>
        <w:t>to</w:t>
      </w:r>
      <w:r>
        <w:rPr>
          <w:rFonts w:ascii="Arial"/>
          <w:color w:val="0066FF"/>
          <w:spacing w:val="-3"/>
          <w:sz w:val="20"/>
        </w:rPr>
        <w:t> </w:t>
      </w:r>
      <w:r>
        <w:rPr>
          <w:rFonts w:ascii="Arial"/>
          <w:color w:val="0066FF"/>
          <w:sz w:val="20"/>
        </w:rPr>
        <w:t>protect</w:t>
      </w:r>
      <w:r>
        <w:rPr>
          <w:rFonts w:ascii="Arial"/>
          <w:color w:val="0066FF"/>
          <w:spacing w:val="-1"/>
          <w:sz w:val="20"/>
        </w:rPr>
        <w:t> </w:t>
      </w:r>
      <w:r>
        <w:rPr>
          <w:rFonts w:ascii="Arial"/>
          <w:color w:val="0066FF"/>
          <w:sz w:val="20"/>
        </w:rPr>
        <w:t>your</w:t>
      </w:r>
      <w:r>
        <w:rPr>
          <w:rFonts w:ascii="Arial"/>
          <w:color w:val="0066FF"/>
          <w:spacing w:val="-3"/>
          <w:sz w:val="20"/>
        </w:rPr>
        <w:t> </w:t>
      </w:r>
      <w:r>
        <w:rPr>
          <w:rFonts w:ascii="Arial"/>
          <w:color w:val="0066FF"/>
          <w:sz w:val="20"/>
        </w:rPr>
        <w:t>health</w:t>
      </w:r>
      <w:r>
        <w:rPr>
          <w:rFonts w:ascii="Arial"/>
          <w:color w:val="0066FF"/>
          <w:spacing w:val="-4"/>
          <w:sz w:val="20"/>
        </w:rPr>
        <w:t> </w:t>
      </w:r>
      <w:r>
        <w:rPr>
          <w:rFonts w:ascii="Arial"/>
          <w:color w:val="0066FF"/>
          <w:sz w:val="20"/>
        </w:rPr>
        <w:t>data, however, </w:t>
      </w:r>
      <w:r>
        <w:rPr>
          <w:rFonts w:ascii="Arial"/>
          <w:sz w:val="20"/>
        </w:rPr>
        <w:t>(Add detail here concerning how the sponsor will protect health data; see contract language)</w:t>
      </w:r>
    </w:p>
    <w:p>
      <w:pPr>
        <w:pStyle w:val="BodyText"/>
        <w:spacing w:before="51"/>
        <w:rPr>
          <w:rFonts w:ascii="Arial"/>
          <w:sz w:val="20"/>
        </w:rPr>
      </w:pPr>
    </w:p>
    <w:p>
      <w:pPr>
        <w:spacing w:before="0"/>
        <w:ind w:left="0" w:right="243" w:firstLine="0"/>
        <w:jc w:val="left"/>
        <w:rPr>
          <w:rFonts w:ascii="Arial"/>
          <w:sz w:val="20"/>
        </w:rPr>
      </w:pPr>
      <w:r>
        <w:rPr>
          <w:rFonts w:ascii="Arial"/>
          <w:color w:val="0066FF"/>
          <w:sz w:val="20"/>
        </w:rPr>
        <w:t>Some</w:t>
      </w:r>
      <w:r>
        <w:rPr>
          <w:rFonts w:ascii="Arial"/>
          <w:color w:val="0066FF"/>
          <w:spacing w:val="-4"/>
          <w:sz w:val="20"/>
        </w:rPr>
        <w:t> </w:t>
      </w:r>
      <w:r>
        <w:rPr>
          <w:rFonts w:ascii="Arial"/>
          <w:color w:val="0066FF"/>
          <w:sz w:val="20"/>
        </w:rPr>
        <w:t>of</w:t>
      </w:r>
      <w:r>
        <w:rPr>
          <w:rFonts w:ascii="Arial"/>
          <w:color w:val="0066FF"/>
          <w:spacing w:val="-2"/>
          <w:sz w:val="20"/>
        </w:rPr>
        <w:t> </w:t>
      </w:r>
      <w:r>
        <w:rPr>
          <w:rFonts w:ascii="Arial"/>
          <w:color w:val="0066FF"/>
          <w:sz w:val="20"/>
        </w:rPr>
        <w:t>the</w:t>
      </w:r>
      <w:r>
        <w:rPr>
          <w:rFonts w:ascii="Arial"/>
          <w:color w:val="0066FF"/>
          <w:spacing w:val="-4"/>
          <w:sz w:val="20"/>
        </w:rPr>
        <w:t> </w:t>
      </w:r>
      <w:r>
        <w:rPr>
          <w:rFonts w:ascii="Arial"/>
          <w:color w:val="0066FF"/>
          <w:sz w:val="20"/>
        </w:rPr>
        <w:t>health</w:t>
      </w:r>
      <w:r>
        <w:rPr>
          <w:rFonts w:ascii="Arial"/>
          <w:color w:val="0066FF"/>
          <w:spacing w:val="-4"/>
          <w:sz w:val="20"/>
        </w:rPr>
        <w:t> </w:t>
      </w:r>
      <w:r>
        <w:rPr>
          <w:rFonts w:ascii="Arial"/>
          <w:color w:val="0066FF"/>
          <w:sz w:val="20"/>
        </w:rPr>
        <w:t>information we</w:t>
      </w:r>
      <w:r>
        <w:rPr>
          <w:rFonts w:ascii="Arial"/>
          <w:color w:val="0066FF"/>
          <w:spacing w:val="-2"/>
          <w:sz w:val="20"/>
        </w:rPr>
        <w:t> </w:t>
      </w:r>
      <w:r>
        <w:rPr>
          <w:rFonts w:ascii="Arial"/>
          <w:color w:val="0066FF"/>
          <w:sz w:val="20"/>
        </w:rPr>
        <w:t>get</w:t>
      </w:r>
      <w:r>
        <w:rPr>
          <w:rFonts w:ascii="Arial"/>
          <w:color w:val="0066FF"/>
          <w:spacing w:val="-4"/>
          <w:sz w:val="20"/>
        </w:rPr>
        <w:t> </w:t>
      </w:r>
      <w:r>
        <w:rPr>
          <w:rFonts w:ascii="Arial"/>
          <w:color w:val="0066FF"/>
          <w:sz w:val="20"/>
        </w:rPr>
        <w:t>from you</w:t>
      </w:r>
      <w:r>
        <w:rPr>
          <w:rFonts w:ascii="Arial"/>
          <w:color w:val="0066FF"/>
          <w:spacing w:val="-2"/>
          <w:sz w:val="20"/>
        </w:rPr>
        <w:t> </w:t>
      </w:r>
      <w:r>
        <w:rPr>
          <w:rFonts w:ascii="Arial"/>
          <w:color w:val="0066FF"/>
          <w:sz w:val="20"/>
        </w:rPr>
        <w:t>in</w:t>
      </w:r>
      <w:r>
        <w:rPr>
          <w:rFonts w:ascii="Arial"/>
          <w:color w:val="0066FF"/>
          <w:spacing w:val="-2"/>
          <w:sz w:val="20"/>
        </w:rPr>
        <w:t> </w:t>
      </w:r>
      <w:r>
        <w:rPr>
          <w:rFonts w:ascii="Arial"/>
          <w:color w:val="0066FF"/>
          <w:sz w:val="20"/>
        </w:rPr>
        <w:t>this</w:t>
      </w:r>
      <w:r>
        <w:rPr>
          <w:rFonts w:ascii="Arial"/>
          <w:color w:val="0066FF"/>
          <w:spacing w:val="-3"/>
          <w:sz w:val="20"/>
        </w:rPr>
        <w:t> </w:t>
      </w:r>
      <w:r>
        <w:rPr>
          <w:rFonts w:ascii="Arial"/>
          <w:color w:val="0066FF"/>
          <w:sz w:val="20"/>
        </w:rPr>
        <w:t>study</w:t>
      </w:r>
      <w:r>
        <w:rPr>
          <w:rFonts w:ascii="Arial"/>
          <w:color w:val="0066FF"/>
          <w:spacing w:val="-7"/>
          <w:sz w:val="20"/>
        </w:rPr>
        <w:t> </w:t>
      </w:r>
      <w:r>
        <w:rPr>
          <w:rFonts w:ascii="Arial"/>
          <w:color w:val="0066FF"/>
          <w:sz w:val="20"/>
        </w:rPr>
        <w:t>cannot</w:t>
      </w:r>
      <w:r>
        <w:rPr>
          <w:rFonts w:ascii="Arial"/>
          <w:color w:val="0066FF"/>
          <w:spacing w:val="-4"/>
          <w:sz w:val="20"/>
        </w:rPr>
        <w:t> </w:t>
      </w:r>
      <w:r>
        <w:rPr>
          <w:rFonts w:ascii="Arial"/>
          <w:color w:val="0066FF"/>
          <w:sz w:val="20"/>
        </w:rPr>
        <w:t>be</w:t>
      </w:r>
      <w:r>
        <w:rPr>
          <w:rFonts w:ascii="Arial"/>
          <w:color w:val="0066FF"/>
          <w:spacing w:val="-2"/>
          <w:sz w:val="20"/>
        </w:rPr>
        <w:t> </w:t>
      </w:r>
      <w:r>
        <w:rPr>
          <w:rFonts w:ascii="Arial"/>
          <w:color w:val="0066FF"/>
          <w:sz w:val="20"/>
        </w:rPr>
        <w:t>shared with</w:t>
      </w:r>
      <w:r>
        <w:rPr>
          <w:rFonts w:ascii="Arial"/>
          <w:color w:val="0066FF"/>
          <w:spacing w:val="-2"/>
          <w:sz w:val="20"/>
        </w:rPr>
        <w:t> </w:t>
      </w:r>
      <w:r>
        <w:rPr>
          <w:rFonts w:ascii="Arial"/>
          <w:color w:val="0066FF"/>
          <w:sz w:val="20"/>
        </w:rPr>
        <w:t>you</w:t>
      </w:r>
      <w:r>
        <w:rPr>
          <w:rFonts w:ascii="Arial"/>
          <w:color w:val="0066FF"/>
          <w:spacing w:val="-4"/>
          <w:sz w:val="20"/>
        </w:rPr>
        <w:t> </w:t>
      </w:r>
      <w:r>
        <w:rPr>
          <w:rFonts w:ascii="Arial"/>
          <w:color w:val="0066FF"/>
          <w:sz w:val="20"/>
        </w:rPr>
        <w:t>until</w:t>
      </w:r>
      <w:r>
        <w:rPr>
          <w:rFonts w:ascii="Arial"/>
          <w:color w:val="0066FF"/>
          <w:spacing w:val="-5"/>
          <w:sz w:val="20"/>
        </w:rPr>
        <w:t> </w:t>
      </w:r>
      <w:r>
        <w:rPr>
          <w:rFonts w:ascii="Arial"/>
          <w:color w:val="0066FF"/>
          <w:sz w:val="20"/>
        </w:rPr>
        <w:t>the</w:t>
      </w:r>
      <w:r>
        <w:rPr>
          <w:rFonts w:ascii="Arial"/>
          <w:color w:val="0066FF"/>
          <w:spacing w:val="-5"/>
          <w:sz w:val="20"/>
        </w:rPr>
        <w:t> </w:t>
      </w:r>
      <w:r>
        <w:rPr>
          <w:rFonts w:ascii="Arial"/>
          <w:color w:val="0066FF"/>
          <w:sz w:val="20"/>
        </w:rPr>
        <w:t>end</w:t>
      </w:r>
      <w:r>
        <w:rPr>
          <w:rFonts w:ascii="Arial"/>
          <w:color w:val="0066FF"/>
          <w:spacing w:val="-3"/>
          <w:sz w:val="20"/>
        </w:rPr>
        <w:t> </w:t>
      </w:r>
      <w:r>
        <w:rPr>
          <w:rFonts w:ascii="Arial"/>
          <w:color w:val="0066FF"/>
          <w:sz w:val="20"/>
        </w:rPr>
        <w:t>of the study.</w:t>
      </w:r>
    </w:p>
    <w:p>
      <w:pPr>
        <w:pStyle w:val="BodyText"/>
        <w:spacing w:before="49"/>
        <w:rPr>
          <w:rFonts w:ascii="Arial"/>
          <w:sz w:val="20"/>
        </w:rPr>
      </w:pPr>
    </w:p>
    <w:p>
      <w:pPr>
        <w:spacing w:before="0"/>
        <w:ind w:left="0" w:right="0" w:firstLine="0"/>
        <w:jc w:val="left"/>
        <w:rPr>
          <w:rFonts w:ascii="Arial"/>
          <w:sz w:val="20"/>
        </w:rPr>
      </w:pPr>
      <w:r>
        <w:rPr>
          <w:rFonts w:ascii="Arial"/>
          <w:color w:val="0066FF"/>
          <w:sz w:val="20"/>
        </w:rPr>
        <w:t>You have the</w:t>
      </w:r>
      <w:r>
        <w:rPr>
          <w:rFonts w:ascii="Arial"/>
          <w:color w:val="0066FF"/>
          <w:spacing w:val="-1"/>
          <w:sz w:val="20"/>
        </w:rPr>
        <w:t> </w:t>
      </w:r>
      <w:r>
        <w:rPr>
          <w:rFonts w:ascii="Arial"/>
          <w:color w:val="0066FF"/>
          <w:sz w:val="20"/>
        </w:rPr>
        <w:t>right to</w:t>
      </w:r>
      <w:r>
        <w:rPr>
          <w:rFonts w:ascii="Arial"/>
          <w:color w:val="0066FF"/>
          <w:spacing w:val="-1"/>
          <w:sz w:val="20"/>
        </w:rPr>
        <w:t> </w:t>
      </w:r>
      <w:r>
        <w:rPr>
          <w:rFonts w:ascii="Arial"/>
          <w:color w:val="0066FF"/>
          <w:sz w:val="20"/>
        </w:rPr>
        <w:t>stop allowing us to use or give out your health data. You can do</w:t>
      </w:r>
      <w:r>
        <w:rPr>
          <w:rFonts w:ascii="Arial"/>
          <w:color w:val="0066FF"/>
          <w:spacing w:val="-1"/>
          <w:sz w:val="20"/>
        </w:rPr>
        <w:t> </w:t>
      </w:r>
      <w:r>
        <w:rPr>
          <w:rFonts w:ascii="Arial"/>
          <w:color w:val="0066FF"/>
          <w:sz w:val="20"/>
        </w:rPr>
        <w:t>this at any</w:t>
      </w:r>
      <w:r>
        <w:rPr>
          <w:rFonts w:ascii="Arial"/>
          <w:color w:val="0066FF"/>
          <w:spacing w:val="-3"/>
          <w:sz w:val="20"/>
        </w:rPr>
        <w:t> </w:t>
      </w:r>
      <w:r>
        <w:rPr>
          <w:rFonts w:ascii="Arial"/>
          <w:color w:val="0066FF"/>
          <w:sz w:val="20"/>
        </w:rPr>
        <w:t>time by writing to </w:t>
      </w:r>
      <w:r>
        <w:rPr>
          <w:rFonts w:ascii="Arial"/>
          <w:sz w:val="20"/>
        </w:rPr>
        <w:t>(name of Principal</w:t>
      </w:r>
      <w:r>
        <w:rPr>
          <w:rFonts w:ascii="Arial"/>
          <w:spacing w:val="-1"/>
          <w:sz w:val="20"/>
        </w:rPr>
        <w:t> </w:t>
      </w:r>
      <w:r>
        <w:rPr>
          <w:rFonts w:ascii="Arial"/>
          <w:sz w:val="20"/>
        </w:rPr>
        <w:t>Investigator). </w:t>
      </w:r>
      <w:r>
        <w:rPr>
          <w:rFonts w:ascii="Arial"/>
          <w:color w:val="0066FF"/>
          <w:sz w:val="20"/>
        </w:rPr>
        <w:t>If you do this, we will</w:t>
      </w:r>
      <w:r>
        <w:rPr>
          <w:rFonts w:ascii="Arial"/>
          <w:color w:val="0066FF"/>
          <w:spacing w:val="-1"/>
          <w:sz w:val="20"/>
        </w:rPr>
        <w:t> </w:t>
      </w:r>
      <w:r>
        <w:rPr>
          <w:rFonts w:ascii="Arial"/>
          <w:color w:val="0066FF"/>
          <w:sz w:val="20"/>
        </w:rPr>
        <w:t>stop collecting any</w:t>
      </w:r>
      <w:r>
        <w:rPr>
          <w:rFonts w:ascii="Arial"/>
          <w:color w:val="0066FF"/>
          <w:spacing w:val="-1"/>
          <w:sz w:val="20"/>
        </w:rPr>
        <w:t> </w:t>
      </w:r>
      <w:r>
        <w:rPr>
          <w:rFonts w:ascii="Arial"/>
          <w:color w:val="0066FF"/>
          <w:sz w:val="20"/>
        </w:rPr>
        <w:t>new health data from you,</w:t>
      </w:r>
      <w:r>
        <w:rPr>
          <w:rFonts w:ascii="Arial"/>
          <w:color w:val="0066FF"/>
          <w:spacing w:val="-3"/>
          <w:sz w:val="20"/>
        </w:rPr>
        <w:t> </w:t>
      </w:r>
      <w:r>
        <w:rPr>
          <w:rFonts w:ascii="Arial"/>
          <w:color w:val="0066FF"/>
          <w:sz w:val="20"/>
        </w:rPr>
        <w:t>except</w:t>
      </w:r>
      <w:r>
        <w:rPr>
          <w:rFonts w:ascii="Arial"/>
          <w:color w:val="0066FF"/>
          <w:spacing w:val="-1"/>
          <w:sz w:val="20"/>
        </w:rPr>
        <w:t> </w:t>
      </w:r>
      <w:r>
        <w:rPr>
          <w:rFonts w:ascii="Arial"/>
          <w:color w:val="0066FF"/>
          <w:sz w:val="20"/>
        </w:rPr>
        <w:t>if</w:t>
      </w:r>
      <w:r>
        <w:rPr>
          <w:rFonts w:ascii="Arial"/>
          <w:color w:val="0066FF"/>
          <w:spacing w:val="-1"/>
          <w:sz w:val="20"/>
        </w:rPr>
        <w:t> </w:t>
      </w:r>
      <w:r>
        <w:rPr>
          <w:rFonts w:ascii="Arial"/>
          <w:color w:val="0066FF"/>
          <w:sz w:val="20"/>
        </w:rPr>
        <w:t>we</w:t>
      </w:r>
      <w:r>
        <w:rPr>
          <w:rFonts w:ascii="Arial"/>
          <w:color w:val="0066FF"/>
          <w:spacing w:val="-3"/>
          <w:sz w:val="20"/>
        </w:rPr>
        <w:t> </w:t>
      </w:r>
      <w:r>
        <w:rPr>
          <w:rFonts w:ascii="Arial"/>
          <w:color w:val="0066FF"/>
          <w:sz w:val="20"/>
        </w:rPr>
        <w:t>need</w:t>
      </w:r>
      <w:r>
        <w:rPr>
          <w:rFonts w:ascii="Arial"/>
          <w:color w:val="0066FF"/>
          <w:spacing w:val="-1"/>
          <w:sz w:val="20"/>
        </w:rPr>
        <w:t> </w:t>
      </w:r>
      <w:r>
        <w:rPr>
          <w:rFonts w:ascii="Arial"/>
          <w:color w:val="0066FF"/>
          <w:sz w:val="20"/>
        </w:rPr>
        <w:t>to</w:t>
      </w:r>
      <w:r>
        <w:rPr>
          <w:rFonts w:ascii="Arial"/>
          <w:color w:val="0066FF"/>
          <w:spacing w:val="-4"/>
          <w:sz w:val="20"/>
        </w:rPr>
        <w:t> </w:t>
      </w:r>
      <w:r>
        <w:rPr>
          <w:rFonts w:ascii="Arial"/>
          <w:color w:val="0066FF"/>
          <w:sz w:val="20"/>
        </w:rPr>
        <w:t>keep</w:t>
      </w:r>
      <w:r>
        <w:rPr>
          <w:rFonts w:ascii="Arial"/>
          <w:color w:val="0066FF"/>
          <w:spacing w:val="-1"/>
          <w:sz w:val="20"/>
        </w:rPr>
        <w:t> </w:t>
      </w:r>
      <w:r>
        <w:rPr>
          <w:rFonts w:ascii="Arial"/>
          <w:color w:val="0066FF"/>
          <w:sz w:val="20"/>
        </w:rPr>
        <w:t>an</w:t>
      </w:r>
      <w:r>
        <w:rPr>
          <w:rFonts w:ascii="Arial"/>
          <w:color w:val="0066FF"/>
          <w:spacing w:val="-4"/>
          <w:sz w:val="20"/>
        </w:rPr>
        <w:t> </w:t>
      </w:r>
      <w:r>
        <w:rPr>
          <w:rFonts w:ascii="Arial"/>
          <w:color w:val="0066FF"/>
          <w:sz w:val="20"/>
        </w:rPr>
        <w:t>eye</w:t>
      </w:r>
      <w:r>
        <w:rPr>
          <w:rFonts w:ascii="Arial"/>
          <w:color w:val="0066FF"/>
          <w:spacing w:val="-1"/>
          <w:sz w:val="20"/>
        </w:rPr>
        <w:t> </w:t>
      </w:r>
      <w:r>
        <w:rPr>
          <w:rFonts w:ascii="Arial"/>
          <w:color w:val="0066FF"/>
          <w:sz w:val="20"/>
        </w:rPr>
        <w:t>on</w:t>
      </w:r>
      <w:r>
        <w:rPr>
          <w:rFonts w:ascii="Arial"/>
          <w:color w:val="0066FF"/>
          <w:spacing w:val="-1"/>
          <w:sz w:val="20"/>
        </w:rPr>
        <w:t> </w:t>
      </w:r>
      <w:r>
        <w:rPr>
          <w:rFonts w:ascii="Arial"/>
          <w:color w:val="0066FF"/>
          <w:sz w:val="20"/>
        </w:rPr>
        <w:t>a</w:t>
      </w:r>
      <w:r>
        <w:rPr>
          <w:rFonts w:ascii="Arial"/>
          <w:color w:val="0066FF"/>
          <w:spacing w:val="-3"/>
          <w:sz w:val="20"/>
        </w:rPr>
        <w:t> </w:t>
      </w:r>
      <w:r>
        <w:rPr>
          <w:rFonts w:ascii="Arial"/>
          <w:color w:val="0066FF"/>
          <w:sz w:val="20"/>
        </w:rPr>
        <w:t>bad</w:t>
      </w:r>
      <w:r>
        <w:rPr>
          <w:rFonts w:ascii="Arial"/>
          <w:color w:val="0066FF"/>
          <w:spacing w:val="-4"/>
          <w:sz w:val="20"/>
        </w:rPr>
        <w:t> </w:t>
      </w:r>
      <w:r>
        <w:rPr>
          <w:rFonts w:ascii="Arial"/>
          <w:color w:val="0066FF"/>
          <w:sz w:val="20"/>
        </w:rPr>
        <w:t>side</w:t>
      </w:r>
      <w:r>
        <w:rPr>
          <w:rFonts w:ascii="Arial"/>
          <w:color w:val="0066FF"/>
          <w:spacing w:val="-2"/>
          <w:sz w:val="20"/>
        </w:rPr>
        <w:t> </w:t>
      </w:r>
      <w:r>
        <w:rPr>
          <w:rFonts w:ascii="Arial"/>
          <w:color w:val="0066FF"/>
          <w:sz w:val="20"/>
        </w:rPr>
        <w:t>effect</w:t>
      </w:r>
      <w:r>
        <w:rPr>
          <w:rFonts w:ascii="Arial"/>
          <w:color w:val="0066FF"/>
          <w:spacing w:val="-1"/>
          <w:sz w:val="20"/>
        </w:rPr>
        <w:t> </w:t>
      </w:r>
      <w:r>
        <w:rPr>
          <w:rFonts w:ascii="Arial"/>
          <w:color w:val="0066FF"/>
          <w:sz w:val="20"/>
        </w:rPr>
        <w:t>you</w:t>
      </w:r>
      <w:r>
        <w:rPr>
          <w:rFonts w:ascii="Arial"/>
          <w:color w:val="0066FF"/>
          <w:spacing w:val="-2"/>
          <w:sz w:val="20"/>
        </w:rPr>
        <w:t> </w:t>
      </w:r>
      <w:r>
        <w:rPr>
          <w:rFonts w:ascii="Arial"/>
          <w:color w:val="0066FF"/>
          <w:sz w:val="20"/>
        </w:rPr>
        <w:t>were</w:t>
      </w:r>
      <w:r>
        <w:rPr>
          <w:rFonts w:ascii="Arial"/>
          <w:color w:val="0066FF"/>
          <w:spacing w:val="-3"/>
          <w:sz w:val="20"/>
        </w:rPr>
        <w:t> </w:t>
      </w:r>
      <w:r>
        <w:rPr>
          <w:rFonts w:ascii="Arial"/>
          <w:color w:val="0066FF"/>
          <w:sz w:val="20"/>
        </w:rPr>
        <w:t>having</w:t>
      </w:r>
      <w:r>
        <w:rPr>
          <w:rFonts w:ascii="Arial"/>
          <w:color w:val="0066FF"/>
          <w:spacing w:val="-3"/>
          <w:sz w:val="20"/>
        </w:rPr>
        <w:t> </w:t>
      </w:r>
      <w:r>
        <w:rPr>
          <w:rFonts w:ascii="Arial"/>
          <w:color w:val="0066FF"/>
          <w:sz w:val="20"/>
        </w:rPr>
        <w:t>in</w:t>
      </w:r>
      <w:r>
        <w:rPr>
          <w:rFonts w:ascii="Arial"/>
          <w:color w:val="0066FF"/>
          <w:spacing w:val="-3"/>
          <w:sz w:val="20"/>
        </w:rPr>
        <w:t> </w:t>
      </w:r>
      <w:r>
        <w:rPr>
          <w:rFonts w:ascii="Arial"/>
          <w:color w:val="0066FF"/>
          <w:sz w:val="20"/>
        </w:rPr>
        <w:t>the</w:t>
      </w:r>
      <w:r>
        <w:rPr>
          <w:rFonts w:ascii="Arial"/>
          <w:color w:val="0066FF"/>
          <w:spacing w:val="-1"/>
          <w:sz w:val="20"/>
        </w:rPr>
        <w:t> </w:t>
      </w:r>
      <w:r>
        <w:rPr>
          <w:rFonts w:ascii="Arial"/>
          <w:color w:val="0066FF"/>
          <w:sz w:val="20"/>
        </w:rPr>
        <w:t>study.</w:t>
      </w:r>
      <w:r>
        <w:rPr>
          <w:rFonts w:ascii="Arial"/>
          <w:color w:val="0066FF"/>
          <w:spacing w:val="-6"/>
          <w:sz w:val="20"/>
        </w:rPr>
        <w:t> </w:t>
      </w:r>
      <w:r>
        <w:rPr>
          <w:rFonts w:ascii="Arial"/>
          <w:color w:val="0066FF"/>
          <w:sz w:val="20"/>
        </w:rPr>
        <w:t>We</w:t>
      </w:r>
      <w:r>
        <w:rPr>
          <w:rFonts w:ascii="Arial"/>
          <w:color w:val="0066FF"/>
          <w:spacing w:val="-3"/>
          <w:sz w:val="20"/>
        </w:rPr>
        <w:t> </w:t>
      </w:r>
      <w:r>
        <w:rPr>
          <w:rFonts w:ascii="Arial"/>
          <w:color w:val="0066FF"/>
          <w:sz w:val="20"/>
        </w:rPr>
        <w:t>will</w:t>
      </w:r>
      <w:r>
        <w:rPr>
          <w:rFonts w:ascii="Arial"/>
          <w:color w:val="0066FF"/>
          <w:spacing w:val="-4"/>
          <w:sz w:val="20"/>
        </w:rPr>
        <w:t> </w:t>
      </w:r>
      <w:r>
        <w:rPr>
          <w:rFonts w:ascii="Arial"/>
          <w:color w:val="0066FF"/>
          <w:sz w:val="20"/>
        </w:rPr>
        <w:t>use</w:t>
      </w:r>
      <w:r>
        <w:rPr>
          <w:rFonts w:ascii="Arial"/>
          <w:color w:val="0066FF"/>
          <w:spacing w:val="-1"/>
          <w:sz w:val="20"/>
        </w:rPr>
        <w:t> </w:t>
      </w:r>
      <w:r>
        <w:rPr>
          <w:rFonts w:ascii="Arial"/>
          <w:color w:val="0066FF"/>
          <w:sz w:val="20"/>
        </w:rPr>
        <w:t>any data we collected before you wrote your letter. When you sign the consent form at the end, it means:</w:t>
      </w:r>
    </w:p>
    <w:p>
      <w:pPr>
        <w:pStyle w:val="BodyText"/>
        <w:spacing w:before="49"/>
        <w:rPr>
          <w:rFonts w:ascii="Arial"/>
          <w:sz w:val="20"/>
        </w:rPr>
      </w:pPr>
    </w:p>
    <w:p>
      <w:pPr>
        <w:pStyle w:val="ListParagraph"/>
        <w:numPr>
          <w:ilvl w:val="0"/>
          <w:numId w:val="6"/>
        </w:numPr>
        <w:tabs>
          <w:tab w:pos="720" w:val="left" w:leader="none"/>
        </w:tabs>
        <w:spacing w:line="245" w:lineRule="exact" w:before="0" w:after="0"/>
        <w:ind w:left="720" w:right="0" w:hanging="360"/>
        <w:jc w:val="left"/>
        <w:rPr>
          <w:rFonts w:ascii="Symbol" w:hAnsi="Symbol"/>
          <w:color w:val="0066FF"/>
          <w:sz w:val="20"/>
        </w:rPr>
      </w:pPr>
      <w:r>
        <w:rPr>
          <w:rFonts w:ascii="Arial" w:hAnsi="Arial"/>
          <w:color w:val="0066FF"/>
          <w:sz w:val="20"/>
        </w:rPr>
        <w:t>That</w:t>
      </w:r>
      <w:r>
        <w:rPr>
          <w:rFonts w:ascii="Arial" w:hAnsi="Arial"/>
          <w:color w:val="0066FF"/>
          <w:spacing w:val="-5"/>
          <w:sz w:val="20"/>
        </w:rPr>
        <w:t> </w:t>
      </w:r>
      <w:r>
        <w:rPr>
          <w:rFonts w:ascii="Arial" w:hAnsi="Arial"/>
          <w:color w:val="0066FF"/>
          <w:sz w:val="20"/>
        </w:rPr>
        <w:t>you</w:t>
      </w:r>
      <w:r>
        <w:rPr>
          <w:rFonts w:ascii="Arial" w:hAnsi="Arial"/>
          <w:color w:val="0066FF"/>
          <w:spacing w:val="-6"/>
          <w:sz w:val="20"/>
        </w:rPr>
        <w:t> </w:t>
      </w:r>
      <w:r>
        <w:rPr>
          <w:rFonts w:ascii="Arial" w:hAnsi="Arial"/>
          <w:color w:val="0066FF"/>
          <w:sz w:val="20"/>
        </w:rPr>
        <w:t>have</w:t>
      </w:r>
      <w:r>
        <w:rPr>
          <w:rFonts w:ascii="Arial" w:hAnsi="Arial"/>
          <w:color w:val="0066FF"/>
          <w:spacing w:val="-6"/>
          <w:sz w:val="20"/>
        </w:rPr>
        <w:t> </w:t>
      </w:r>
      <w:r>
        <w:rPr>
          <w:rFonts w:ascii="Arial" w:hAnsi="Arial"/>
          <w:color w:val="0066FF"/>
          <w:sz w:val="20"/>
        </w:rPr>
        <w:t>read</w:t>
      </w:r>
      <w:r>
        <w:rPr>
          <w:rFonts w:ascii="Arial" w:hAnsi="Arial"/>
          <w:color w:val="0066FF"/>
          <w:spacing w:val="-8"/>
          <w:sz w:val="20"/>
        </w:rPr>
        <w:t> </w:t>
      </w:r>
      <w:r>
        <w:rPr>
          <w:rFonts w:ascii="Arial" w:hAnsi="Arial"/>
          <w:color w:val="0066FF"/>
          <w:sz w:val="20"/>
        </w:rPr>
        <w:t>this</w:t>
      </w:r>
      <w:r>
        <w:rPr>
          <w:rFonts w:ascii="Arial" w:hAnsi="Arial"/>
          <w:color w:val="0066FF"/>
          <w:spacing w:val="-5"/>
          <w:sz w:val="20"/>
        </w:rPr>
        <w:t> </w:t>
      </w:r>
      <w:r>
        <w:rPr>
          <w:rFonts w:ascii="Arial" w:hAnsi="Arial"/>
          <w:color w:val="0066FF"/>
          <w:spacing w:val="-2"/>
          <w:sz w:val="20"/>
        </w:rPr>
        <w:t>section.</w:t>
      </w:r>
    </w:p>
    <w:p>
      <w:pPr>
        <w:pStyle w:val="ListParagraph"/>
        <w:numPr>
          <w:ilvl w:val="0"/>
          <w:numId w:val="6"/>
        </w:numPr>
        <w:tabs>
          <w:tab w:pos="720" w:val="left" w:leader="none"/>
        </w:tabs>
        <w:spacing w:line="244" w:lineRule="exact" w:before="0" w:after="0"/>
        <w:ind w:left="720" w:right="0" w:hanging="360"/>
        <w:jc w:val="left"/>
        <w:rPr>
          <w:rFonts w:ascii="Symbol" w:hAnsi="Symbol"/>
          <w:color w:val="0066FF"/>
          <w:sz w:val="20"/>
        </w:rPr>
      </w:pPr>
      <w:r>
        <w:rPr>
          <w:rFonts w:ascii="Arial" w:hAnsi="Arial"/>
          <w:color w:val="0066FF"/>
          <w:sz w:val="20"/>
        </w:rPr>
        <w:t>That</w:t>
      </w:r>
      <w:r>
        <w:rPr>
          <w:rFonts w:ascii="Arial" w:hAnsi="Arial"/>
          <w:color w:val="0066FF"/>
          <w:spacing w:val="-5"/>
          <w:sz w:val="20"/>
        </w:rPr>
        <w:t> </w:t>
      </w:r>
      <w:r>
        <w:rPr>
          <w:rFonts w:ascii="Arial" w:hAnsi="Arial"/>
          <w:color w:val="0066FF"/>
          <w:sz w:val="20"/>
        </w:rPr>
        <w:t>you</w:t>
      </w:r>
      <w:r>
        <w:rPr>
          <w:rFonts w:ascii="Arial" w:hAnsi="Arial"/>
          <w:color w:val="0066FF"/>
          <w:spacing w:val="-6"/>
          <w:sz w:val="20"/>
        </w:rPr>
        <w:t> </w:t>
      </w:r>
      <w:r>
        <w:rPr>
          <w:rFonts w:ascii="Arial" w:hAnsi="Arial"/>
          <w:color w:val="0066FF"/>
          <w:sz w:val="20"/>
        </w:rPr>
        <w:t>will</w:t>
      </w:r>
      <w:r>
        <w:rPr>
          <w:rFonts w:ascii="Arial" w:hAnsi="Arial"/>
          <w:color w:val="0066FF"/>
          <w:spacing w:val="-6"/>
          <w:sz w:val="20"/>
        </w:rPr>
        <w:t> </w:t>
      </w:r>
      <w:r>
        <w:rPr>
          <w:rFonts w:ascii="Arial" w:hAnsi="Arial"/>
          <w:color w:val="0066FF"/>
          <w:sz w:val="20"/>
        </w:rPr>
        <w:t>allow</w:t>
      </w:r>
      <w:r>
        <w:rPr>
          <w:rFonts w:ascii="Arial" w:hAnsi="Arial"/>
          <w:color w:val="0066FF"/>
          <w:spacing w:val="-7"/>
          <w:sz w:val="20"/>
        </w:rPr>
        <w:t> </w:t>
      </w:r>
      <w:r>
        <w:rPr>
          <w:rFonts w:ascii="Arial" w:hAnsi="Arial"/>
          <w:color w:val="0066FF"/>
          <w:sz w:val="20"/>
        </w:rPr>
        <w:t>the</w:t>
      </w:r>
      <w:r>
        <w:rPr>
          <w:rFonts w:ascii="Arial" w:hAnsi="Arial"/>
          <w:color w:val="0066FF"/>
          <w:spacing w:val="-6"/>
          <w:sz w:val="20"/>
        </w:rPr>
        <w:t> </w:t>
      </w:r>
      <w:r>
        <w:rPr>
          <w:rFonts w:ascii="Arial" w:hAnsi="Arial"/>
          <w:color w:val="0066FF"/>
          <w:sz w:val="20"/>
        </w:rPr>
        <w:t>use</w:t>
      </w:r>
      <w:r>
        <w:rPr>
          <w:rFonts w:ascii="Arial" w:hAnsi="Arial"/>
          <w:color w:val="0066FF"/>
          <w:spacing w:val="-5"/>
          <w:sz w:val="20"/>
        </w:rPr>
        <w:t> </w:t>
      </w:r>
      <w:r>
        <w:rPr>
          <w:rFonts w:ascii="Arial" w:hAnsi="Arial"/>
          <w:color w:val="0066FF"/>
          <w:sz w:val="20"/>
        </w:rPr>
        <w:t>and</w:t>
      </w:r>
      <w:r>
        <w:rPr>
          <w:rFonts w:ascii="Arial" w:hAnsi="Arial"/>
          <w:color w:val="0066FF"/>
          <w:spacing w:val="-6"/>
          <w:sz w:val="20"/>
        </w:rPr>
        <w:t> </w:t>
      </w:r>
      <w:r>
        <w:rPr>
          <w:rFonts w:ascii="Arial" w:hAnsi="Arial"/>
          <w:color w:val="0066FF"/>
          <w:sz w:val="20"/>
        </w:rPr>
        <w:t>reporting</w:t>
      </w:r>
      <w:r>
        <w:rPr>
          <w:rFonts w:ascii="Arial" w:hAnsi="Arial"/>
          <w:color w:val="0066FF"/>
          <w:spacing w:val="-6"/>
          <w:sz w:val="20"/>
        </w:rPr>
        <w:t> </w:t>
      </w:r>
      <w:r>
        <w:rPr>
          <w:rFonts w:ascii="Arial" w:hAnsi="Arial"/>
          <w:color w:val="0066FF"/>
          <w:sz w:val="20"/>
        </w:rPr>
        <w:t>of</w:t>
      </w:r>
      <w:r>
        <w:rPr>
          <w:rFonts w:ascii="Arial" w:hAnsi="Arial"/>
          <w:color w:val="0066FF"/>
          <w:spacing w:val="-3"/>
          <w:sz w:val="20"/>
        </w:rPr>
        <w:t> </w:t>
      </w:r>
      <w:r>
        <w:rPr>
          <w:rFonts w:ascii="Arial" w:hAnsi="Arial"/>
          <w:color w:val="0066FF"/>
          <w:sz w:val="20"/>
        </w:rPr>
        <w:t>your</w:t>
      </w:r>
      <w:r>
        <w:rPr>
          <w:rFonts w:ascii="Arial" w:hAnsi="Arial"/>
          <w:color w:val="0066FF"/>
          <w:spacing w:val="-4"/>
          <w:sz w:val="20"/>
        </w:rPr>
        <w:t> </w:t>
      </w:r>
      <w:r>
        <w:rPr>
          <w:rFonts w:ascii="Arial" w:hAnsi="Arial"/>
          <w:color w:val="0066FF"/>
          <w:sz w:val="20"/>
        </w:rPr>
        <w:t>health</w:t>
      </w:r>
      <w:r>
        <w:rPr>
          <w:rFonts w:ascii="Arial" w:hAnsi="Arial"/>
          <w:color w:val="0066FF"/>
          <w:spacing w:val="-5"/>
          <w:sz w:val="20"/>
        </w:rPr>
        <w:t> </w:t>
      </w:r>
      <w:r>
        <w:rPr>
          <w:rFonts w:ascii="Arial" w:hAnsi="Arial"/>
          <w:color w:val="0066FF"/>
          <w:sz w:val="20"/>
        </w:rPr>
        <w:t>data</w:t>
      </w:r>
      <w:r>
        <w:rPr>
          <w:rFonts w:ascii="Arial" w:hAnsi="Arial"/>
          <w:color w:val="0066FF"/>
          <w:spacing w:val="-5"/>
          <w:sz w:val="20"/>
        </w:rPr>
        <w:t> </w:t>
      </w:r>
      <w:r>
        <w:rPr>
          <w:rFonts w:ascii="Arial" w:hAnsi="Arial"/>
          <w:color w:val="0066FF"/>
          <w:sz w:val="20"/>
        </w:rPr>
        <w:t>as</w:t>
      </w:r>
      <w:r>
        <w:rPr>
          <w:rFonts w:ascii="Arial" w:hAnsi="Arial"/>
          <w:color w:val="0066FF"/>
          <w:spacing w:val="-6"/>
          <w:sz w:val="20"/>
        </w:rPr>
        <w:t> </w:t>
      </w:r>
      <w:r>
        <w:rPr>
          <w:rFonts w:ascii="Arial" w:hAnsi="Arial"/>
          <w:color w:val="0066FF"/>
          <w:sz w:val="20"/>
        </w:rPr>
        <w:t>described</w:t>
      </w:r>
      <w:r>
        <w:rPr>
          <w:rFonts w:ascii="Arial" w:hAnsi="Arial"/>
          <w:color w:val="0066FF"/>
          <w:spacing w:val="-6"/>
          <w:sz w:val="20"/>
        </w:rPr>
        <w:t> </w:t>
      </w:r>
      <w:r>
        <w:rPr>
          <w:rFonts w:ascii="Arial" w:hAnsi="Arial"/>
          <w:color w:val="0066FF"/>
          <w:spacing w:val="-2"/>
          <w:sz w:val="20"/>
        </w:rPr>
        <w:t>above.</w:t>
      </w:r>
    </w:p>
    <w:p>
      <w:pPr>
        <w:pStyle w:val="ListParagraph"/>
        <w:numPr>
          <w:ilvl w:val="0"/>
          <w:numId w:val="6"/>
        </w:numPr>
        <w:tabs>
          <w:tab w:pos="720" w:val="left" w:leader="none"/>
        </w:tabs>
        <w:spacing w:line="240" w:lineRule="auto" w:before="0" w:after="0"/>
        <w:ind w:left="720" w:right="528" w:hanging="360"/>
        <w:jc w:val="left"/>
        <w:rPr>
          <w:rFonts w:ascii="Symbol" w:hAnsi="Symbol"/>
          <w:color w:val="0066FF"/>
          <w:sz w:val="20"/>
        </w:rPr>
      </w:pPr>
      <w:r>
        <w:rPr>
          <w:rFonts w:ascii="Arial" w:hAnsi="Arial"/>
          <w:sz w:val="20"/>
        </w:rPr>
        <w:t>(If</w:t>
      </w:r>
      <w:r>
        <w:rPr>
          <w:rFonts w:ascii="Arial" w:hAnsi="Arial"/>
          <w:spacing w:val="-2"/>
          <w:sz w:val="20"/>
        </w:rPr>
        <w:t> </w:t>
      </w:r>
      <w:r>
        <w:rPr>
          <w:rFonts w:ascii="Arial" w:hAnsi="Arial"/>
          <w:sz w:val="20"/>
        </w:rPr>
        <w:t>the</w:t>
      </w:r>
      <w:r>
        <w:rPr>
          <w:rFonts w:ascii="Arial" w:hAnsi="Arial"/>
          <w:spacing w:val="-4"/>
          <w:sz w:val="20"/>
        </w:rPr>
        <w:t> </w:t>
      </w:r>
      <w:r>
        <w:rPr>
          <w:rFonts w:ascii="Arial" w:hAnsi="Arial"/>
          <w:sz w:val="20"/>
        </w:rPr>
        <w:t>subject</w:t>
      </w:r>
      <w:r>
        <w:rPr>
          <w:rFonts w:ascii="Arial" w:hAnsi="Arial"/>
          <w:spacing w:val="-4"/>
          <w:sz w:val="20"/>
        </w:rPr>
        <w:t> </w:t>
      </w:r>
      <w:r>
        <w:rPr>
          <w:rFonts w:ascii="Arial" w:hAnsi="Arial"/>
          <w:sz w:val="20"/>
        </w:rPr>
        <w:t>is</w:t>
      </w:r>
      <w:r>
        <w:rPr>
          <w:rFonts w:ascii="Arial" w:hAnsi="Arial"/>
          <w:spacing w:val="-3"/>
          <w:sz w:val="20"/>
        </w:rPr>
        <w:t> </w:t>
      </w:r>
      <w:r>
        <w:rPr>
          <w:rFonts w:ascii="Arial" w:hAnsi="Arial"/>
          <w:sz w:val="20"/>
        </w:rPr>
        <w:t>a</w:t>
      </w:r>
      <w:r>
        <w:rPr>
          <w:rFonts w:ascii="Arial" w:hAnsi="Arial"/>
          <w:spacing w:val="-2"/>
          <w:sz w:val="20"/>
        </w:rPr>
        <w:t> </w:t>
      </w:r>
      <w:r>
        <w:rPr>
          <w:rFonts w:ascii="Arial" w:hAnsi="Arial"/>
          <w:sz w:val="20"/>
        </w:rPr>
        <w:t>patient</w:t>
      </w:r>
      <w:r>
        <w:rPr>
          <w:rFonts w:ascii="Arial" w:hAnsi="Arial"/>
          <w:spacing w:val="-4"/>
          <w:sz w:val="20"/>
        </w:rPr>
        <w:t> </w:t>
      </w:r>
      <w:r>
        <w:rPr>
          <w:rFonts w:ascii="Arial" w:hAnsi="Arial"/>
          <w:sz w:val="20"/>
        </w:rPr>
        <w:t>at</w:t>
      </w:r>
      <w:r>
        <w:rPr>
          <w:rFonts w:ascii="Arial" w:hAnsi="Arial"/>
          <w:spacing w:val="-2"/>
          <w:sz w:val="20"/>
        </w:rPr>
        <w:t> </w:t>
      </w:r>
      <w:r>
        <w:rPr>
          <w:rFonts w:ascii="Arial" w:hAnsi="Arial"/>
          <w:sz w:val="20"/>
        </w:rPr>
        <w:t>UH) </w:t>
      </w:r>
      <w:r>
        <w:rPr>
          <w:rFonts w:ascii="Arial" w:hAnsi="Arial"/>
          <w:color w:val="0066FF"/>
          <w:sz w:val="20"/>
        </w:rPr>
        <w:t>You</w:t>
      </w:r>
      <w:r>
        <w:rPr>
          <w:rFonts w:ascii="Arial" w:hAnsi="Arial"/>
          <w:color w:val="0066FF"/>
          <w:spacing w:val="-4"/>
          <w:sz w:val="20"/>
        </w:rPr>
        <w:t> </w:t>
      </w:r>
      <w:r>
        <w:rPr>
          <w:rFonts w:ascii="Arial" w:hAnsi="Arial"/>
          <w:color w:val="0066FF"/>
          <w:sz w:val="20"/>
        </w:rPr>
        <w:t>have</w:t>
      </w:r>
      <w:r>
        <w:rPr>
          <w:rFonts w:ascii="Arial" w:hAnsi="Arial"/>
          <w:color w:val="0066FF"/>
          <w:spacing w:val="-4"/>
          <w:sz w:val="20"/>
        </w:rPr>
        <w:t> </w:t>
      </w:r>
      <w:r>
        <w:rPr>
          <w:rFonts w:ascii="Arial" w:hAnsi="Arial"/>
          <w:color w:val="0066FF"/>
          <w:sz w:val="20"/>
        </w:rPr>
        <w:t>received</w:t>
      </w:r>
      <w:r>
        <w:rPr>
          <w:rFonts w:ascii="Arial" w:hAnsi="Arial"/>
          <w:color w:val="0066FF"/>
          <w:spacing w:val="-4"/>
          <w:sz w:val="20"/>
        </w:rPr>
        <w:t> </w:t>
      </w:r>
      <w:r>
        <w:rPr>
          <w:rFonts w:ascii="Arial" w:hAnsi="Arial"/>
          <w:color w:val="0066FF"/>
          <w:sz w:val="20"/>
        </w:rPr>
        <w:t>a</w:t>
      </w:r>
      <w:r>
        <w:rPr>
          <w:rFonts w:ascii="Arial" w:hAnsi="Arial"/>
          <w:color w:val="0066FF"/>
          <w:spacing w:val="-5"/>
          <w:sz w:val="20"/>
        </w:rPr>
        <w:t> </w:t>
      </w:r>
      <w:r>
        <w:rPr>
          <w:rFonts w:ascii="Arial" w:hAnsi="Arial"/>
          <w:color w:val="0066FF"/>
          <w:sz w:val="20"/>
        </w:rPr>
        <w:t>form</w:t>
      </w:r>
      <w:r>
        <w:rPr>
          <w:rFonts w:ascii="Arial" w:hAnsi="Arial"/>
          <w:color w:val="0066FF"/>
          <w:spacing w:val="-1"/>
          <w:sz w:val="20"/>
        </w:rPr>
        <w:t> </w:t>
      </w:r>
      <w:r>
        <w:rPr>
          <w:rFonts w:ascii="Arial" w:hAnsi="Arial"/>
          <w:color w:val="0066FF"/>
          <w:sz w:val="20"/>
        </w:rPr>
        <w:t>from the</w:t>
      </w:r>
      <w:r>
        <w:rPr>
          <w:rFonts w:ascii="Arial" w:hAnsi="Arial"/>
          <w:color w:val="0066FF"/>
          <w:spacing w:val="-4"/>
          <w:sz w:val="20"/>
        </w:rPr>
        <w:t> </w:t>
      </w:r>
      <w:r>
        <w:rPr>
          <w:rFonts w:ascii="Arial" w:hAnsi="Arial"/>
          <w:color w:val="0066FF"/>
          <w:sz w:val="20"/>
        </w:rPr>
        <w:t>University</w:t>
      </w:r>
      <w:r>
        <w:rPr>
          <w:rFonts w:ascii="Arial" w:hAnsi="Arial"/>
          <w:color w:val="0066FF"/>
          <w:spacing w:val="-5"/>
          <w:sz w:val="20"/>
        </w:rPr>
        <w:t> </w:t>
      </w:r>
      <w:r>
        <w:rPr>
          <w:rFonts w:ascii="Arial" w:hAnsi="Arial"/>
          <w:color w:val="0066FF"/>
          <w:sz w:val="20"/>
        </w:rPr>
        <w:t>Hospital.</w:t>
      </w:r>
      <w:r>
        <w:rPr>
          <w:rFonts w:ascii="Arial" w:hAnsi="Arial"/>
          <w:color w:val="0066FF"/>
          <w:spacing w:val="-4"/>
          <w:sz w:val="20"/>
        </w:rPr>
        <w:t> </w:t>
      </w:r>
      <w:r>
        <w:rPr>
          <w:rFonts w:ascii="Arial" w:hAnsi="Arial"/>
          <w:color w:val="0066FF"/>
          <w:sz w:val="20"/>
        </w:rPr>
        <w:t>It</w:t>
      </w:r>
      <w:r>
        <w:rPr>
          <w:rFonts w:ascii="Arial" w:hAnsi="Arial"/>
          <w:color w:val="0066FF"/>
          <w:spacing w:val="-2"/>
          <w:sz w:val="20"/>
        </w:rPr>
        <w:t> </w:t>
      </w:r>
      <w:r>
        <w:rPr>
          <w:rFonts w:ascii="Arial" w:hAnsi="Arial"/>
          <w:color w:val="0066FF"/>
          <w:sz w:val="20"/>
        </w:rPr>
        <w:t>is called the Notice of Privacy Practices form.</w:t>
      </w:r>
    </w:p>
    <w:p>
      <w:pPr>
        <w:pStyle w:val="BodyText"/>
        <w:spacing w:before="46"/>
        <w:rPr>
          <w:rFonts w:ascii="Arial"/>
          <w:sz w:val="20"/>
        </w:rPr>
      </w:pPr>
    </w:p>
    <w:p>
      <w:pPr>
        <w:spacing w:before="1"/>
        <w:ind w:left="0" w:right="0" w:firstLine="0"/>
        <w:jc w:val="left"/>
        <w:rPr>
          <w:rFonts w:ascii="Arial"/>
          <w:b/>
          <w:sz w:val="20"/>
        </w:rPr>
      </w:pPr>
      <w:r>
        <w:rPr>
          <w:rFonts w:ascii="Arial"/>
          <w:b/>
          <w:sz w:val="20"/>
        </w:rPr>
        <w:t>If</w:t>
      </w:r>
      <w:r>
        <w:rPr>
          <w:rFonts w:ascii="Arial"/>
          <w:b/>
          <w:spacing w:val="-3"/>
          <w:sz w:val="20"/>
        </w:rPr>
        <w:t> </w:t>
      </w:r>
      <w:r>
        <w:rPr>
          <w:rFonts w:ascii="Arial"/>
          <w:b/>
          <w:sz w:val="20"/>
        </w:rPr>
        <w:t>you</w:t>
      </w:r>
      <w:r>
        <w:rPr>
          <w:rFonts w:ascii="Arial"/>
          <w:b/>
          <w:spacing w:val="-2"/>
          <w:sz w:val="20"/>
        </w:rPr>
        <w:t> </w:t>
      </w:r>
      <w:r>
        <w:rPr>
          <w:rFonts w:ascii="Arial"/>
          <w:b/>
          <w:sz w:val="20"/>
        </w:rPr>
        <w:t>are</w:t>
      </w:r>
      <w:r>
        <w:rPr>
          <w:rFonts w:ascii="Arial"/>
          <w:b/>
          <w:spacing w:val="-4"/>
          <w:sz w:val="20"/>
        </w:rPr>
        <w:t> </w:t>
      </w:r>
      <w:r>
        <w:rPr>
          <w:rFonts w:ascii="Arial"/>
          <w:b/>
          <w:sz w:val="20"/>
        </w:rPr>
        <w:t>paying</w:t>
      </w:r>
      <w:r>
        <w:rPr>
          <w:rFonts w:ascii="Arial"/>
          <w:b/>
          <w:spacing w:val="-2"/>
          <w:sz w:val="20"/>
        </w:rPr>
        <w:t> </w:t>
      </w:r>
      <w:r>
        <w:rPr>
          <w:rFonts w:ascii="Arial"/>
          <w:b/>
          <w:sz w:val="20"/>
        </w:rPr>
        <w:t>your</w:t>
      </w:r>
      <w:r>
        <w:rPr>
          <w:rFonts w:ascii="Arial"/>
          <w:b/>
          <w:spacing w:val="-4"/>
          <w:sz w:val="20"/>
        </w:rPr>
        <w:t> </w:t>
      </w:r>
      <w:r>
        <w:rPr>
          <w:rFonts w:ascii="Arial"/>
          <w:b/>
          <w:sz w:val="20"/>
        </w:rPr>
        <w:t>subjects</w:t>
      </w:r>
      <w:r>
        <w:rPr>
          <w:rFonts w:ascii="Arial"/>
          <w:b/>
          <w:spacing w:val="-4"/>
          <w:sz w:val="20"/>
        </w:rPr>
        <w:t> </w:t>
      </w:r>
      <w:r>
        <w:rPr>
          <w:rFonts w:ascii="Arial"/>
          <w:b/>
          <w:sz w:val="20"/>
        </w:rPr>
        <w:t>for</w:t>
      </w:r>
      <w:r>
        <w:rPr>
          <w:rFonts w:ascii="Arial"/>
          <w:b/>
          <w:spacing w:val="-4"/>
          <w:sz w:val="20"/>
        </w:rPr>
        <w:t> </w:t>
      </w:r>
      <w:r>
        <w:rPr>
          <w:rFonts w:ascii="Arial"/>
          <w:b/>
          <w:sz w:val="20"/>
        </w:rPr>
        <w:t>their</w:t>
      </w:r>
      <w:r>
        <w:rPr>
          <w:rFonts w:ascii="Arial"/>
          <w:b/>
          <w:spacing w:val="-4"/>
          <w:sz w:val="20"/>
        </w:rPr>
        <w:t> </w:t>
      </w:r>
      <w:r>
        <w:rPr>
          <w:rFonts w:ascii="Arial"/>
          <w:b/>
          <w:sz w:val="20"/>
        </w:rPr>
        <w:t>participation,</w:t>
      </w:r>
      <w:r>
        <w:rPr>
          <w:rFonts w:ascii="Arial"/>
          <w:b/>
          <w:spacing w:val="-4"/>
          <w:sz w:val="20"/>
        </w:rPr>
        <w:t> </w:t>
      </w:r>
      <w:r>
        <w:rPr>
          <w:rFonts w:ascii="Arial"/>
          <w:b/>
          <w:sz w:val="20"/>
        </w:rPr>
        <w:t>add the</w:t>
      </w:r>
      <w:r>
        <w:rPr>
          <w:rFonts w:ascii="Arial"/>
          <w:b/>
          <w:spacing w:val="-4"/>
          <w:sz w:val="20"/>
        </w:rPr>
        <w:t> </w:t>
      </w:r>
      <w:r>
        <w:rPr>
          <w:rFonts w:ascii="Arial"/>
          <w:b/>
          <w:sz w:val="20"/>
        </w:rPr>
        <w:t>below</w:t>
      </w:r>
      <w:r>
        <w:rPr>
          <w:rFonts w:ascii="Arial"/>
          <w:b/>
          <w:spacing w:val="-1"/>
          <w:sz w:val="20"/>
        </w:rPr>
        <w:t> </w:t>
      </w:r>
      <w:r>
        <w:rPr>
          <w:rFonts w:ascii="Arial"/>
          <w:b/>
          <w:sz w:val="20"/>
        </w:rPr>
        <w:t>statement</w:t>
      </w:r>
      <w:r>
        <w:rPr>
          <w:rFonts w:ascii="Arial"/>
          <w:b/>
          <w:spacing w:val="-3"/>
          <w:sz w:val="20"/>
        </w:rPr>
        <w:t> </w:t>
      </w:r>
      <w:r>
        <w:rPr>
          <w:rFonts w:ascii="Arial"/>
          <w:b/>
          <w:sz w:val="20"/>
        </w:rPr>
        <w:t>and</w:t>
      </w:r>
      <w:r>
        <w:rPr>
          <w:rFonts w:ascii="Arial"/>
          <w:b/>
          <w:spacing w:val="-2"/>
          <w:sz w:val="20"/>
        </w:rPr>
        <w:t> </w:t>
      </w:r>
      <w:r>
        <w:rPr>
          <w:rFonts w:ascii="Arial"/>
          <w:b/>
          <w:sz w:val="20"/>
        </w:rPr>
        <w:t>assure</w:t>
      </w:r>
      <w:r>
        <w:rPr>
          <w:rFonts w:ascii="Arial"/>
          <w:b/>
          <w:spacing w:val="-5"/>
          <w:sz w:val="20"/>
        </w:rPr>
        <w:t> </w:t>
      </w:r>
      <w:r>
        <w:rPr>
          <w:rFonts w:ascii="Arial"/>
          <w:b/>
          <w:sz w:val="20"/>
        </w:rPr>
        <w:t>the appropriate box is checked:</w:t>
      </w:r>
    </w:p>
    <w:p>
      <w:pPr>
        <w:pStyle w:val="BodyText"/>
        <w:spacing w:before="51"/>
        <w:rPr>
          <w:rFonts w:ascii="Arial"/>
          <w:b/>
          <w:sz w:val="20"/>
        </w:rPr>
      </w:pPr>
    </w:p>
    <w:p>
      <w:pPr>
        <w:tabs>
          <w:tab w:pos="271" w:val="left" w:leader="none"/>
        </w:tabs>
        <w:spacing w:before="0"/>
        <w:ind w:left="0" w:right="243" w:firstLine="0"/>
        <w:jc w:val="left"/>
        <w:rPr>
          <w:rFonts w:ascii="Arial"/>
          <w:sz w:val="20"/>
        </w:rPr>
      </w:pPr>
      <w:r>
        <w:rPr>
          <w:rFonts w:ascii="Arial"/>
          <w:color w:val="0066FF"/>
          <w:sz w:val="20"/>
          <w:u w:val="single" w:color="0065FE"/>
        </w:rPr>
        <w:tab/>
      </w:r>
      <w:r>
        <w:rPr>
          <w:rFonts w:ascii="Arial"/>
          <w:color w:val="0066FF"/>
          <w:sz w:val="20"/>
          <w:u w:val="none"/>
        </w:rPr>
        <w:t> I</w:t>
      </w:r>
      <w:r>
        <w:rPr>
          <w:rFonts w:ascii="Arial"/>
          <w:color w:val="0066FF"/>
          <w:spacing w:val="-2"/>
          <w:sz w:val="20"/>
          <w:u w:val="none"/>
        </w:rPr>
        <w:t> </w:t>
      </w:r>
      <w:r>
        <w:rPr>
          <w:rFonts w:ascii="Arial"/>
          <w:color w:val="0066FF"/>
          <w:sz w:val="20"/>
          <w:u w:val="none"/>
        </w:rPr>
        <w:t>am a</w:t>
      </w:r>
      <w:r>
        <w:rPr>
          <w:rFonts w:ascii="Arial"/>
          <w:color w:val="0066FF"/>
          <w:spacing w:val="-5"/>
          <w:sz w:val="20"/>
          <w:u w:val="none"/>
        </w:rPr>
        <w:t> </w:t>
      </w:r>
      <w:r>
        <w:rPr>
          <w:rFonts w:ascii="Arial"/>
          <w:color w:val="0066FF"/>
          <w:sz w:val="20"/>
          <w:u w:val="none"/>
        </w:rPr>
        <w:t>U.S.</w:t>
      </w:r>
      <w:r>
        <w:rPr>
          <w:rFonts w:ascii="Arial"/>
          <w:color w:val="0066FF"/>
          <w:spacing w:val="-4"/>
          <w:sz w:val="20"/>
          <w:u w:val="none"/>
        </w:rPr>
        <w:t> </w:t>
      </w:r>
      <w:r>
        <w:rPr>
          <w:rFonts w:ascii="Arial"/>
          <w:color w:val="0066FF"/>
          <w:sz w:val="20"/>
          <w:u w:val="none"/>
        </w:rPr>
        <w:t>Citizen</w:t>
      </w:r>
      <w:r>
        <w:rPr>
          <w:rFonts w:ascii="Arial"/>
          <w:color w:val="0066FF"/>
          <w:spacing w:val="-4"/>
          <w:sz w:val="20"/>
          <w:u w:val="none"/>
        </w:rPr>
        <w:t> </w:t>
      </w:r>
      <w:r>
        <w:rPr>
          <w:rFonts w:ascii="Arial"/>
          <w:color w:val="0066FF"/>
          <w:sz w:val="20"/>
          <w:u w:val="none"/>
        </w:rPr>
        <w:t>or</w:t>
      </w:r>
      <w:r>
        <w:rPr>
          <w:rFonts w:ascii="Arial"/>
          <w:color w:val="0066FF"/>
          <w:spacing w:val="-3"/>
          <w:sz w:val="20"/>
          <w:u w:val="none"/>
        </w:rPr>
        <w:t> </w:t>
      </w:r>
      <w:r>
        <w:rPr>
          <w:rFonts w:ascii="Arial"/>
          <w:color w:val="0066FF"/>
          <w:sz w:val="20"/>
          <w:u w:val="none"/>
        </w:rPr>
        <w:t>Resident</w:t>
      </w:r>
      <w:r>
        <w:rPr>
          <w:rFonts w:ascii="Arial"/>
          <w:color w:val="0066FF"/>
          <w:spacing w:val="-4"/>
          <w:sz w:val="20"/>
          <w:u w:val="none"/>
        </w:rPr>
        <w:t> </w:t>
      </w:r>
      <w:r>
        <w:rPr>
          <w:rFonts w:ascii="Arial"/>
          <w:color w:val="0066FF"/>
          <w:sz w:val="20"/>
          <w:u w:val="none"/>
        </w:rPr>
        <w:t>Alien. If</w:t>
      </w:r>
      <w:r>
        <w:rPr>
          <w:rFonts w:ascii="Arial"/>
          <w:color w:val="0066FF"/>
          <w:spacing w:val="-2"/>
          <w:sz w:val="20"/>
          <w:u w:val="none"/>
        </w:rPr>
        <w:t> </w:t>
      </w:r>
      <w:r>
        <w:rPr>
          <w:rFonts w:ascii="Arial"/>
          <w:color w:val="0066FF"/>
          <w:sz w:val="20"/>
          <w:u w:val="none"/>
        </w:rPr>
        <w:t>paid</w:t>
      </w:r>
      <w:r>
        <w:rPr>
          <w:rFonts w:ascii="Arial"/>
          <w:color w:val="0066FF"/>
          <w:spacing w:val="-4"/>
          <w:sz w:val="20"/>
          <w:u w:val="none"/>
        </w:rPr>
        <w:t> </w:t>
      </w:r>
      <w:r>
        <w:rPr>
          <w:rFonts w:ascii="Arial"/>
          <w:color w:val="0066FF"/>
          <w:sz w:val="20"/>
          <w:u w:val="none"/>
        </w:rPr>
        <w:t>$600</w:t>
      </w:r>
      <w:r>
        <w:rPr>
          <w:rFonts w:ascii="Arial"/>
          <w:color w:val="0066FF"/>
          <w:spacing w:val="-2"/>
          <w:sz w:val="20"/>
          <w:u w:val="none"/>
        </w:rPr>
        <w:t> </w:t>
      </w:r>
      <w:r>
        <w:rPr>
          <w:rFonts w:ascii="Arial"/>
          <w:color w:val="0066FF"/>
          <w:sz w:val="20"/>
          <w:u w:val="none"/>
        </w:rPr>
        <w:t>or</w:t>
      </w:r>
      <w:r>
        <w:rPr>
          <w:rFonts w:ascii="Arial"/>
          <w:color w:val="0066FF"/>
          <w:spacing w:val="-4"/>
          <w:sz w:val="20"/>
          <w:u w:val="none"/>
        </w:rPr>
        <w:t> </w:t>
      </w:r>
      <w:r>
        <w:rPr>
          <w:rFonts w:ascii="Arial"/>
          <w:color w:val="0066FF"/>
          <w:sz w:val="20"/>
          <w:u w:val="none"/>
        </w:rPr>
        <w:t>more</w:t>
      </w:r>
      <w:r>
        <w:rPr>
          <w:rFonts w:ascii="Arial"/>
          <w:color w:val="0066FF"/>
          <w:spacing w:val="-4"/>
          <w:sz w:val="20"/>
          <w:u w:val="none"/>
        </w:rPr>
        <w:t> </w:t>
      </w:r>
      <w:r>
        <w:rPr>
          <w:rFonts w:ascii="Arial"/>
          <w:color w:val="0066FF"/>
          <w:sz w:val="20"/>
          <w:u w:val="none"/>
        </w:rPr>
        <w:t>a</w:t>
      </w:r>
      <w:r>
        <w:rPr>
          <w:rFonts w:ascii="Arial"/>
          <w:color w:val="0066FF"/>
          <w:spacing w:val="-2"/>
          <w:sz w:val="20"/>
          <w:u w:val="none"/>
        </w:rPr>
        <w:t> </w:t>
      </w:r>
      <w:r>
        <w:rPr>
          <w:rFonts w:ascii="Arial"/>
          <w:color w:val="0066FF"/>
          <w:sz w:val="20"/>
          <w:u w:val="none"/>
        </w:rPr>
        <w:t>year</w:t>
      </w:r>
      <w:r>
        <w:rPr>
          <w:rFonts w:ascii="Arial"/>
          <w:color w:val="0066FF"/>
          <w:spacing w:val="-3"/>
          <w:sz w:val="20"/>
          <w:u w:val="none"/>
        </w:rPr>
        <w:t> </w:t>
      </w:r>
      <w:r>
        <w:rPr>
          <w:rFonts w:ascii="Arial"/>
          <w:color w:val="0066FF"/>
          <w:sz w:val="20"/>
          <w:u w:val="none"/>
        </w:rPr>
        <w:t>as</w:t>
      </w:r>
      <w:r>
        <w:rPr>
          <w:rFonts w:ascii="Arial"/>
          <w:color w:val="0066FF"/>
          <w:spacing w:val="-1"/>
          <w:sz w:val="20"/>
          <w:u w:val="none"/>
        </w:rPr>
        <w:t> </w:t>
      </w:r>
      <w:r>
        <w:rPr>
          <w:rFonts w:ascii="Arial"/>
          <w:color w:val="0066FF"/>
          <w:sz w:val="20"/>
          <w:u w:val="none"/>
        </w:rPr>
        <w:t>a</w:t>
      </w:r>
      <w:r>
        <w:rPr>
          <w:rFonts w:ascii="Arial"/>
          <w:color w:val="0066FF"/>
          <w:spacing w:val="-4"/>
          <w:sz w:val="20"/>
          <w:u w:val="none"/>
        </w:rPr>
        <w:t> </w:t>
      </w:r>
      <w:r>
        <w:rPr>
          <w:rFonts w:ascii="Arial"/>
          <w:color w:val="0066FF"/>
          <w:sz w:val="20"/>
          <w:u w:val="none"/>
        </w:rPr>
        <w:t>research</w:t>
      </w:r>
      <w:r>
        <w:rPr>
          <w:rFonts w:ascii="Arial"/>
          <w:color w:val="0066FF"/>
          <w:spacing w:val="-4"/>
          <w:sz w:val="20"/>
          <w:u w:val="none"/>
        </w:rPr>
        <w:t> </w:t>
      </w:r>
      <w:r>
        <w:rPr>
          <w:rFonts w:ascii="Arial"/>
          <w:color w:val="0066FF"/>
          <w:sz w:val="20"/>
          <w:u w:val="none"/>
        </w:rPr>
        <w:t>subject, your</w:t>
      </w:r>
      <w:r>
        <w:rPr>
          <w:rFonts w:ascii="Arial"/>
          <w:color w:val="0066FF"/>
          <w:spacing w:val="-3"/>
          <w:sz w:val="20"/>
          <w:u w:val="none"/>
        </w:rPr>
        <w:t> </w:t>
      </w:r>
      <w:r>
        <w:rPr>
          <w:rFonts w:ascii="Arial"/>
          <w:color w:val="0066FF"/>
          <w:sz w:val="20"/>
          <w:u w:val="none"/>
        </w:rPr>
        <w:t>social security number and amount paid will be reported to those in charge of taxes (IRS) by the Research Foundation and you may have to pay taxes on this money.</w:t>
      </w:r>
    </w:p>
    <w:p>
      <w:pPr>
        <w:pStyle w:val="BodyText"/>
        <w:spacing w:before="2"/>
        <w:rPr>
          <w:rFonts w:ascii="Arial"/>
          <w:sz w:val="20"/>
        </w:rPr>
      </w:pPr>
    </w:p>
    <w:p>
      <w:pPr>
        <w:tabs>
          <w:tab w:pos="271" w:val="left" w:leader="none"/>
        </w:tabs>
        <w:spacing w:before="0"/>
        <w:ind w:left="0" w:right="333" w:firstLine="0"/>
        <w:jc w:val="left"/>
        <w:rPr>
          <w:rFonts w:ascii="Arial"/>
          <w:sz w:val="20"/>
        </w:rPr>
      </w:pPr>
      <w:r>
        <w:rPr>
          <w:rFonts w:ascii="Arial"/>
          <w:color w:val="0066FF"/>
          <w:sz w:val="20"/>
          <w:u w:val="single" w:color="0065FE"/>
        </w:rPr>
        <w:tab/>
      </w:r>
      <w:r>
        <w:rPr>
          <w:rFonts w:ascii="Arial"/>
          <w:color w:val="0066FF"/>
          <w:sz w:val="20"/>
          <w:u w:val="none"/>
        </w:rPr>
        <w:t> I am a Nonresident Alien. For tax purposes, all payments made to you </w:t>
      </w:r>
      <w:r>
        <w:rPr>
          <w:rFonts w:ascii="Arial"/>
          <w:color w:val="0066FF"/>
          <w:sz w:val="20"/>
          <w:u w:val="single" w:color="0066FF"/>
        </w:rPr>
        <w:t>must</w:t>
      </w:r>
      <w:r>
        <w:rPr>
          <w:rFonts w:ascii="Arial"/>
          <w:color w:val="0066FF"/>
          <w:sz w:val="20"/>
          <w:u w:val="none"/>
        </w:rPr>
        <w:t> be done through the Research</w:t>
      </w:r>
      <w:r>
        <w:rPr>
          <w:rFonts w:ascii="Arial"/>
          <w:color w:val="0066FF"/>
          <w:spacing w:val="-4"/>
          <w:sz w:val="20"/>
          <w:u w:val="none"/>
        </w:rPr>
        <w:t> </w:t>
      </w:r>
      <w:r>
        <w:rPr>
          <w:rFonts w:ascii="Arial"/>
          <w:color w:val="0066FF"/>
          <w:sz w:val="20"/>
          <w:u w:val="none"/>
        </w:rPr>
        <w:t>Foundation</w:t>
      </w:r>
      <w:r>
        <w:rPr>
          <w:rFonts w:ascii="Arial"/>
          <w:color w:val="0066FF"/>
          <w:spacing w:val="-5"/>
          <w:sz w:val="20"/>
          <w:u w:val="none"/>
        </w:rPr>
        <w:t> </w:t>
      </w:r>
      <w:r>
        <w:rPr>
          <w:rFonts w:ascii="Arial"/>
          <w:color w:val="0066FF"/>
          <w:sz w:val="20"/>
          <w:u w:val="none"/>
        </w:rPr>
        <w:t>and</w:t>
      </w:r>
      <w:r>
        <w:rPr>
          <w:rFonts w:ascii="Arial"/>
          <w:color w:val="0066FF"/>
          <w:spacing w:val="-3"/>
          <w:sz w:val="20"/>
          <w:u w:val="none"/>
        </w:rPr>
        <w:t> </w:t>
      </w:r>
      <w:r>
        <w:rPr>
          <w:rFonts w:ascii="Arial"/>
          <w:color w:val="0066FF"/>
          <w:sz w:val="20"/>
          <w:u w:val="none"/>
        </w:rPr>
        <w:t>are</w:t>
      </w:r>
      <w:r>
        <w:rPr>
          <w:rFonts w:ascii="Arial"/>
          <w:color w:val="0066FF"/>
          <w:spacing w:val="-4"/>
          <w:sz w:val="20"/>
          <w:u w:val="none"/>
        </w:rPr>
        <w:t> </w:t>
      </w:r>
      <w:r>
        <w:rPr>
          <w:rFonts w:ascii="Arial"/>
          <w:color w:val="0066FF"/>
          <w:sz w:val="20"/>
          <w:u w:val="none"/>
        </w:rPr>
        <w:t>subject</w:t>
      </w:r>
      <w:r>
        <w:rPr>
          <w:rFonts w:ascii="Arial"/>
          <w:color w:val="0066FF"/>
          <w:spacing w:val="-4"/>
          <w:sz w:val="20"/>
          <w:u w:val="none"/>
        </w:rPr>
        <w:t> </w:t>
      </w:r>
      <w:r>
        <w:rPr>
          <w:rFonts w:ascii="Arial"/>
          <w:color w:val="0066FF"/>
          <w:sz w:val="20"/>
          <w:u w:val="none"/>
        </w:rPr>
        <w:t>to</w:t>
      </w:r>
      <w:r>
        <w:rPr>
          <w:rFonts w:ascii="Arial"/>
          <w:color w:val="0066FF"/>
          <w:spacing w:val="-3"/>
          <w:sz w:val="20"/>
          <w:u w:val="none"/>
        </w:rPr>
        <w:t> </w:t>
      </w:r>
      <w:r>
        <w:rPr>
          <w:rFonts w:ascii="Arial"/>
          <w:color w:val="0066FF"/>
          <w:sz w:val="20"/>
          <w:u w:val="none"/>
        </w:rPr>
        <w:t>a</w:t>
      </w:r>
      <w:r>
        <w:rPr>
          <w:rFonts w:ascii="Arial"/>
          <w:color w:val="0066FF"/>
          <w:spacing w:val="-4"/>
          <w:sz w:val="20"/>
          <w:u w:val="none"/>
        </w:rPr>
        <w:t> </w:t>
      </w:r>
      <w:r>
        <w:rPr>
          <w:rFonts w:ascii="Arial"/>
          <w:color w:val="0066FF"/>
          <w:sz w:val="20"/>
          <w:u w:val="none"/>
        </w:rPr>
        <w:t>30%</w:t>
      </w:r>
      <w:r>
        <w:rPr>
          <w:rFonts w:ascii="Arial"/>
          <w:color w:val="0066FF"/>
          <w:spacing w:val="-4"/>
          <w:sz w:val="20"/>
          <w:u w:val="none"/>
        </w:rPr>
        <w:t> </w:t>
      </w:r>
      <w:r>
        <w:rPr>
          <w:rFonts w:ascii="Arial"/>
          <w:color w:val="0066FF"/>
          <w:sz w:val="20"/>
          <w:u w:val="none"/>
        </w:rPr>
        <w:t>tax</w:t>
      </w:r>
      <w:r>
        <w:rPr>
          <w:rFonts w:ascii="Arial"/>
          <w:color w:val="0066FF"/>
          <w:spacing w:val="-1"/>
          <w:sz w:val="20"/>
          <w:u w:val="none"/>
        </w:rPr>
        <w:t> </w:t>
      </w:r>
      <w:r>
        <w:rPr>
          <w:rFonts w:ascii="Arial"/>
          <w:color w:val="0066FF"/>
          <w:sz w:val="20"/>
          <w:u w:val="none"/>
        </w:rPr>
        <w:t>withholding.</w:t>
      </w:r>
      <w:r>
        <w:rPr>
          <w:rFonts w:ascii="Arial"/>
          <w:color w:val="0066FF"/>
          <w:spacing w:val="40"/>
          <w:sz w:val="20"/>
          <w:u w:val="none"/>
        </w:rPr>
        <w:t> </w:t>
      </w:r>
      <w:r>
        <w:rPr>
          <w:rFonts w:ascii="Arial"/>
          <w:color w:val="0066FF"/>
          <w:sz w:val="20"/>
          <w:u w:val="none"/>
        </w:rPr>
        <w:t>All</w:t>
      </w:r>
      <w:r>
        <w:rPr>
          <w:rFonts w:ascii="Arial"/>
          <w:color w:val="0066FF"/>
          <w:spacing w:val="-3"/>
          <w:sz w:val="20"/>
          <w:u w:val="none"/>
        </w:rPr>
        <w:t> </w:t>
      </w:r>
      <w:r>
        <w:rPr>
          <w:rFonts w:ascii="Arial"/>
          <w:color w:val="0066FF"/>
          <w:sz w:val="20"/>
          <w:u w:val="none"/>
        </w:rPr>
        <w:t>withholdings</w:t>
      </w:r>
      <w:r>
        <w:rPr>
          <w:rFonts w:ascii="Arial"/>
          <w:color w:val="0066FF"/>
          <w:spacing w:val="-1"/>
          <w:sz w:val="20"/>
          <w:u w:val="none"/>
        </w:rPr>
        <w:t> </w:t>
      </w:r>
      <w:r>
        <w:rPr>
          <w:rFonts w:ascii="Arial"/>
          <w:color w:val="0066FF"/>
          <w:sz w:val="20"/>
          <w:u w:val="none"/>
        </w:rPr>
        <w:t>and</w:t>
      </w:r>
      <w:r>
        <w:rPr>
          <w:rFonts w:ascii="Arial"/>
          <w:color w:val="0066FF"/>
          <w:spacing w:val="-2"/>
          <w:sz w:val="20"/>
          <w:u w:val="none"/>
        </w:rPr>
        <w:t> </w:t>
      </w:r>
      <w:r>
        <w:rPr>
          <w:rFonts w:ascii="Arial"/>
          <w:color w:val="0066FF"/>
          <w:sz w:val="20"/>
          <w:u w:val="none"/>
        </w:rPr>
        <w:t>payments</w:t>
      </w:r>
      <w:r>
        <w:rPr>
          <w:rFonts w:ascii="Arial"/>
          <w:color w:val="0066FF"/>
          <w:spacing w:val="-1"/>
          <w:sz w:val="20"/>
          <w:u w:val="none"/>
        </w:rPr>
        <w:t> </w:t>
      </w:r>
      <w:r>
        <w:rPr>
          <w:rFonts w:ascii="Arial"/>
          <w:color w:val="0066FF"/>
          <w:sz w:val="20"/>
          <w:u w:val="none"/>
        </w:rPr>
        <w:t>will</w:t>
      </w:r>
      <w:r>
        <w:rPr>
          <w:rFonts w:ascii="Arial"/>
          <w:color w:val="0066FF"/>
          <w:spacing w:val="-3"/>
          <w:sz w:val="20"/>
          <w:u w:val="none"/>
        </w:rPr>
        <w:t> </w:t>
      </w:r>
      <w:r>
        <w:rPr>
          <w:rFonts w:ascii="Arial"/>
          <w:color w:val="0066FF"/>
          <w:sz w:val="20"/>
          <w:u w:val="none"/>
        </w:rPr>
        <w:t>be reported to those in charge of taxes (IRS) by the Research Foundation.</w:t>
      </w:r>
    </w:p>
    <w:p>
      <w:pPr>
        <w:pStyle w:val="BodyText"/>
        <w:spacing w:before="45"/>
        <w:rPr>
          <w:rFonts w:ascii="Arial"/>
          <w:sz w:val="20"/>
        </w:rPr>
      </w:pPr>
    </w:p>
    <w:p>
      <w:pPr>
        <w:spacing w:line="242" w:lineRule="auto" w:before="0"/>
        <w:ind w:left="0" w:right="0" w:firstLine="0"/>
        <w:jc w:val="left"/>
        <w:rPr>
          <w:rFonts w:ascii="Arial"/>
          <w:sz w:val="20"/>
        </w:rPr>
      </w:pPr>
      <w:r>
        <w:rPr>
          <w:rFonts w:ascii="Arial"/>
          <w:b/>
          <w:color w:val="538DD3"/>
          <w:sz w:val="20"/>
        </w:rPr>
        <w:t>The</w:t>
      </w:r>
      <w:r>
        <w:rPr>
          <w:rFonts w:ascii="Arial"/>
          <w:b/>
          <w:color w:val="538DD3"/>
          <w:spacing w:val="-6"/>
          <w:sz w:val="20"/>
        </w:rPr>
        <w:t> </w:t>
      </w:r>
      <w:r>
        <w:rPr>
          <w:rFonts w:ascii="Arial"/>
          <w:b/>
          <w:color w:val="538DD3"/>
          <w:sz w:val="20"/>
        </w:rPr>
        <w:t>Genetic</w:t>
      </w:r>
      <w:r>
        <w:rPr>
          <w:rFonts w:ascii="Arial"/>
          <w:b/>
          <w:color w:val="538DD3"/>
          <w:spacing w:val="-6"/>
          <w:sz w:val="20"/>
        </w:rPr>
        <w:t> </w:t>
      </w:r>
      <w:r>
        <w:rPr>
          <w:rFonts w:ascii="Arial"/>
          <w:b/>
          <w:color w:val="538DD3"/>
          <w:sz w:val="20"/>
        </w:rPr>
        <w:t>Information</w:t>
      </w:r>
      <w:r>
        <w:rPr>
          <w:rFonts w:ascii="Arial"/>
          <w:b/>
          <w:color w:val="538DD3"/>
          <w:spacing w:val="-3"/>
          <w:sz w:val="20"/>
        </w:rPr>
        <w:t> </w:t>
      </w:r>
      <w:r>
        <w:rPr>
          <w:rFonts w:ascii="Arial"/>
          <w:b/>
          <w:color w:val="538DD3"/>
          <w:sz w:val="20"/>
        </w:rPr>
        <w:t>Nondiscrimination Act</w:t>
      </w:r>
      <w:r>
        <w:rPr>
          <w:rFonts w:ascii="Arial"/>
          <w:b/>
          <w:color w:val="538DD3"/>
          <w:spacing w:val="-6"/>
          <w:sz w:val="20"/>
        </w:rPr>
        <w:t> </w:t>
      </w:r>
      <w:r>
        <w:rPr>
          <w:rFonts w:ascii="Arial"/>
          <w:b/>
          <w:color w:val="538DD3"/>
          <w:sz w:val="20"/>
        </w:rPr>
        <w:t>(GINA) </w:t>
      </w:r>
      <w:r>
        <w:rPr>
          <w:rFonts w:ascii="Arial"/>
          <w:sz w:val="20"/>
        </w:rPr>
        <w:t>(if</w:t>
      </w:r>
      <w:r>
        <w:rPr>
          <w:rFonts w:ascii="Arial"/>
          <w:spacing w:val="-3"/>
          <w:sz w:val="20"/>
        </w:rPr>
        <w:t> </w:t>
      </w:r>
      <w:r>
        <w:rPr>
          <w:rFonts w:ascii="Arial"/>
          <w:sz w:val="20"/>
        </w:rPr>
        <w:t>this</w:t>
      </w:r>
      <w:r>
        <w:rPr>
          <w:rFonts w:ascii="Arial"/>
          <w:spacing w:val="-5"/>
          <w:sz w:val="20"/>
        </w:rPr>
        <w:t> </w:t>
      </w:r>
      <w:r>
        <w:rPr>
          <w:rFonts w:ascii="Arial"/>
          <w:sz w:val="20"/>
        </w:rPr>
        <w:t>study</w:t>
      </w:r>
      <w:r>
        <w:rPr>
          <w:rFonts w:ascii="Arial"/>
          <w:spacing w:val="-7"/>
          <w:sz w:val="20"/>
        </w:rPr>
        <w:t> </w:t>
      </w:r>
      <w:r>
        <w:rPr>
          <w:rFonts w:ascii="Arial"/>
          <w:sz w:val="20"/>
        </w:rPr>
        <w:t>involves</w:t>
      </w:r>
      <w:r>
        <w:rPr>
          <w:rFonts w:ascii="Arial"/>
          <w:spacing w:val="-5"/>
          <w:sz w:val="20"/>
        </w:rPr>
        <w:t> </w:t>
      </w:r>
      <w:r>
        <w:rPr>
          <w:rFonts w:ascii="Arial"/>
          <w:sz w:val="20"/>
        </w:rPr>
        <w:t>obtaining</w:t>
      </w:r>
      <w:r>
        <w:rPr>
          <w:rFonts w:ascii="Arial"/>
          <w:spacing w:val="-5"/>
          <w:sz w:val="20"/>
        </w:rPr>
        <w:t> </w:t>
      </w:r>
      <w:r>
        <w:rPr>
          <w:rFonts w:ascii="Arial"/>
          <w:sz w:val="20"/>
        </w:rPr>
        <w:t>genetic information, including studies subject to the NIH Genomic Data Sharing Policy, add this section)</w:t>
      </w:r>
    </w:p>
    <w:p>
      <w:pPr>
        <w:pStyle w:val="BodyText"/>
        <w:spacing w:before="50"/>
        <w:rPr>
          <w:rFonts w:ascii="Arial"/>
          <w:sz w:val="20"/>
        </w:rPr>
      </w:pPr>
    </w:p>
    <w:p>
      <w:pPr>
        <w:spacing w:before="0"/>
        <w:ind w:left="0" w:right="14" w:firstLine="0"/>
        <w:jc w:val="left"/>
        <w:rPr>
          <w:rFonts w:ascii="Arial"/>
          <w:sz w:val="20"/>
        </w:rPr>
      </w:pPr>
      <w:r>
        <w:rPr>
          <w:rFonts w:ascii="Arial"/>
          <w:color w:val="006FC0"/>
          <w:sz w:val="20"/>
        </w:rPr>
        <w:t>You</w:t>
      </w:r>
      <w:r>
        <w:rPr>
          <w:rFonts w:ascii="Arial"/>
          <w:color w:val="006FC0"/>
          <w:spacing w:val="-4"/>
          <w:sz w:val="20"/>
        </w:rPr>
        <w:t> </w:t>
      </w:r>
      <w:r>
        <w:rPr>
          <w:rFonts w:ascii="Arial"/>
          <w:color w:val="006FC0"/>
          <w:sz w:val="20"/>
        </w:rPr>
        <w:t>should</w:t>
      </w:r>
      <w:r>
        <w:rPr>
          <w:rFonts w:ascii="Arial"/>
          <w:color w:val="006FC0"/>
          <w:spacing w:val="-3"/>
          <w:sz w:val="20"/>
        </w:rPr>
        <w:t> </w:t>
      </w:r>
      <w:r>
        <w:rPr>
          <w:rFonts w:ascii="Arial"/>
          <w:color w:val="006FC0"/>
          <w:sz w:val="20"/>
        </w:rPr>
        <w:t>know</w:t>
      </w:r>
      <w:r>
        <w:rPr>
          <w:rFonts w:ascii="Arial"/>
          <w:color w:val="006FC0"/>
          <w:spacing w:val="-5"/>
          <w:sz w:val="20"/>
        </w:rPr>
        <w:t> </w:t>
      </w:r>
      <w:r>
        <w:rPr>
          <w:rFonts w:ascii="Arial"/>
          <w:color w:val="006FC0"/>
          <w:sz w:val="20"/>
        </w:rPr>
        <w:t>that</w:t>
      </w:r>
      <w:r>
        <w:rPr>
          <w:rFonts w:ascii="Arial"/>
          <w:color w:val="006FC0"/>
          <w:spacing w:val="-3"/>
          <w:sz w:val="20"/>
        </w:rPr>
        <w:t> </w:t>
      </w:r>
      <w:r>
        <w:rPr>
          <w:rFonts w:ascii="Arial"/>
          <w:color w:val="006FC0"/>
          <w:sz w:val="20"/>
        </w:rPr>
        <w:t>a</w:t>
      </w:r>
      <w:r>
        <w:rPr>
          <w:rFonts w:ascii="Arial"/>
          <w:color w:val="006FC0"/>
          <w:spacing w:val="-2"/>
          <w:sz w:val="20"/>
        </w:rPr>
        <w:t> </w:t>
      </w:r>
      <w:r>
        <w:rPr>
          <w:rFonts w:ascii="Arial"/>
          <w:color w:val="006FC0"/>
          <w:sz w:val="20"/>
        </w:rPr>
        <w:t>federal</w:t>
      </w:r>
      <w:r>
        <w:rPr>
          <w:rFonts w:ascii="Arial"/>
          <w:color w:val="006FC0"/>
          <w:spacing w:val="-2"/>
          <w:sz w:val="20"/>
        </w:rPr>
        <w:t> </w:t>
      </w:r>
      <w:r>
        <w:rPr>
          <w:rFonts w:ascii="Arial"/>
          <w:color w:val="006FC0"/>
          <w:sz w:val="20"/>
        </w:rPr>
        <w:t>law</w:t>
      </w:r>
      <w:r>
        <w:rPr>
          <w:rFonts w:ascii="Arial"/>
          <w:color w:val="006FC0"/>
          <w:spacing w:val="-5"/>
          <w:sz w:val="20"/>
        </w:rPr>
        <w:t> </w:t>
      </w:r>
      <w:r>
        <w:rPr>
          <w:rFonts w:ascii="Arial"/>
          <w:color w:val="006FC0"/>
          <w:sz w:val="20"/>
        </w:rPr>
        <w:t>called</w:t>
      </w:r>
      <w:r>
        <w:rPr>
          <w:rFonts w:ascii="Arial"/>
          <w:color w:val="006FC0"/>
          <w:spacing w:val="-4"/>
          <w:sz w:val="20"/>
        </w:rPr>
        <w:t> </w:t>
      </w:r>
      <w:r>
        <w:rPr>
          <w:rFonts w:ascii="Arial"/>
          <w:color w:val="006FC0"/>
          <w:sz w:val="20"/>
        </w:rPr>
        <w:t>the</w:t>
      </w:r>
      <w:r>
        <w:rPr>
          <w:rFonts w:ascii="Arial"/>
          <w:color w:val="006FC0"/>
          <w:spacing w:val="-4"/>
          <w:sz w:val="20"/>
        </w:rPr>
        <w:t> </w:t>
      </w:r>
      <w:r>
        <w:rPr>
          <w:rFonts w:ascii="Arial"/>
          <w:color w:val="006FC0"/>
          <w:sz w:val="20"/>
        </w:rPr>
        <w:t>Genetic</w:t>
      </w:r>
      <w:r>
        <w:rPr>
          <w:rFonts w:ascii="Arial"/>
          <w:color w:val="006FC0"/>
          <w:spacing w:val="-1"/>
          <w:sz w:val="20"/>
        </w:rPr>
        <w:t> </w:t>
      </w:r>
      <w:r>
        <w:rPr>
          <w:rFonts w:ascii="Arial"/>
          <w:color w:val="006FC0"/>
          <w:sz w:val="20"/>
        </w:rPr>
        <w:t>Information</w:t>
      </w:r>
      <w:r>
        <w:rPr>
          <w:rFonts w:ascii="Arial"/>
          <w:color w:val="006FC0"/>
          <w:spacing w:val="-4"/>
          <w:sz w:val="20"/>
        </w:rPr>
        <w:t> </w:t>
      </w:r>
      <w:r>
        <w:rPr>
          <w:rFonts w:ascii="Arial"/>
          <w:color w:val="006FC0"/>
          <w:sz w:val="20"/>
        </w:rPr>
        <w:t>Nondiscrimination</w:t>
      </w:r>
      <w:r>
        <w:rPr>
          <w:rFonts w:ascii="Arial"/>
          <w:color w:val="006FC0"/>
          <w:spacing w:val="-4"/>
          <w:sz w:val="20"/>
        </w:rPr>
        <w:t> </w:t>
      </w:r>
      <w:r>
        <w:rPr>
          <w:rFonts w:ascii="Arial"/>
          <w:color w:val="006FC0"/>
          <w:sz w:val="20"/>
        </w:rPr>
        <w:t>Act</w:t>
      </w:r>
      <w:r>
        <w:rPr>
          <w:rFonts w:ascii="Arial"/>
          <w:color w:val="006FC0"/>
          <w:spacing w:val="-3"/>
          <w:sz w:val="20"/>
        </w:rPr>
        <w:t> </w:t>
      </w:r>
      <w:r>
        <w:rPr>
          <w:rFonts w:ascii="Arial"/>
          <w:color w:val="006FC0"/>
          <w:sz w:val="20"/>
        </w:rPr>
        <w:t>(GINA)</w:t>
      </w:r>
      <w:r>
        <w:rPr>
          <w:rFonts w:ascii="Arial"/>
          <w:color w:val="006FC0"/>
          <w:spacing w:val="-2"/>
          <w:sz w:val="20"/>
        </w:rPr>
        <w:t> </w:t>
      </w:r>
      <w:r>
        <w:rPr>
          <w:rFonts w:ascii="Arial"/>
          <w:color w:val="006FC0"/>
          <w:sz w:val="20"/>
        </w:rPr>
        <w:t>generally makes it illegal for health insurance companies, group health plans, and most employers to discriminate against you based on your genetic information.</w:t>
      </w:r>
      <w:r>
        <w:rPr>
          <w:rFonts w:ascii="Arial"/>
          <w:color w:val="006FC0"/>
          <w:spacing w:val="40"/>
          <w:sz w:val="20"/>
        </w:rPr>
        <w:t> </w:t>
      </w:r>
      <w:r>
        <w:rPr>
          <w:rFonts w:ascii="Arial"/>
          <w:color w:val="006FC0"/>
          <w:sz w:val="20"/>
        </w:rPr>
        <w:t>This law will generally protect you in the following ways:</w:t>
      </w:r>
    </w:p>
    <w:p>
      <w:pPr>
        <w:spacing w:after="0"/>
        <w:jc w:val="left"/>
        <w:rPr>
          <w:rFonts w:ascii="Arial"/>
          <w:sz w:val="20"/>
        </w:rPr>
        <w:sectPr>
          <w:pgSz w:w="12240" w:h="15840"/>
          <w:pgMar w:top="1360" w:bottom="280" w:left="1440" w:right="1440"/>
        </w:sectPr>
      </w:pPr>
    </w:p>
    <w:p>
      <w:pPr>
        <w:tabs>
          <w:tab w:pos="775" w:val="left" w:leader="none"/>
        </w:tabs>
        <w:spacing w:before="80"/>
        <w:ind w:left="0" w:right="294" w:firstLine="0"/>
        <w:jc w:val="left"/>
        <w:rPr>
          <w:rFonts w:ascii="Arial" w:hAnsi="Arial"/>
          <w:sz w:val="20"/>
        </w:rPr>
      </w:pPr>
      <w:r>
        <w:rPr>
          <w:rFonts w:ascii="Arial" w:hAnsi="Arial"/>
          <w:color w:val="006FC0"/>
          <w:spacing w:val="-10"/>
          <w:sz w:val="20"/>
        </w:rPr>
        <w:t>§</w:t>
      </w:r>
      <w:r>
        <w:rPr>
          <w:rFonts w:ascii="Arial" w:hAnsi="Arial"/>
          <w:color w:val="006FC0"/>
          <w:sz w:val="20"/>
        </w:rPr>
        <w:tab/>
        <w:t>Health</w:t>
      </w:r>
      <w:r>
        <w:rPr>
          <w:rFonts w:ascii="Arial" w:hAnsi="Arial"/>
          <w:color w:val="006FC0"/>
          <w:spacing w:val="-3"/>
          <w:sz w:val="20"/>
        </w:rPr>
        <w:t> </w:t>
      </w:r>
      <w:r>
        <w:rPr>
          <w:rFonts w:ascii="Arial" w:hAnsi="Arial"/>
          <w:color w:val="006FC0"/>
          <w:sz w:val="20"/>
        </w:rPr>
        <w:t>insurance</w:t>
      </w:r>
      <w:r>
        <w:rPr>
          <w:rFonts w:ascii="Arial" w:hAnsi="Arial"/>
          <w:color w:val="006FC0"/>
          <w:spacing w:val="-5"/>
          <w:sz w:val="20"/>
        </w:rPr>
        <w:t> </w:t>
      </w:r>
      <w:r>
        <w:rPr>
          <w:rFonts w:ascii="Arial" w:hAnsi="Arial"/>
          <w:color w:val="006FC0"/>
          <w:sz w:val="20"/>
        </w:rPr>
        <w:t>companies</w:t>
      </w:r>
      <w:r>
        <w:rPr>
          <w:rFonts w:ascii="Arial" w:hAnsi="Arial"/>
          <w:color w:val="006FC0"/>
          <w:spacing w:val="-4"/>
          <w:sz w:val="20"/>
        </w:rPr>
        <w:t> </w:t>
      </w:r>
      <w:r>
        <w:rPr>
          <w:rFonts w:ascii="Arial" w:hAnsi="Arial"/>
          <w:color w:val="006FC0"/>
          <w:sz w:val="20"/>
        </w:rPr>
        <w:t>and</w:t>
      </w:r>
      <w:r>
        <w:rPr>
          <w:rFonts w:ascii="Arial" w:hAnsi="Arial"/>
          <w:color w:val="006FC0"/>
          <w:spacing w:val="-3"/>
          <w:sz w:val="20"/>
        </w:rPr>
        <w:t> </w:t>
      </w:r>
      <w:r>
        <w:rPr>
          <w:rFonts w:ascii="Arial" w:hAnsi="Arial"/>
          <w:color w:val="006FC0"/>
          <w:sz w:val="20"/>
        </w:rPr>
        <w:t>group</w:t>
      </w:r>
      <w:r>
        <w:rPr>
          <w:rFonts w:ascii="Arial" w:hAnsi="Arial"/>
          <w:color w:val="006FC0"/>
          <w:spacing w:val="-5"/>
          <w:sz w:val="20"/>
        </w:rPr>
        <w:t> </w:t>
      </w:r>
      <w:r>
        <w:rPr>
          <w:rFonts w:ascii="Arial" w:hAnsi="Arial"/>
          <w:color w:val="006FC0"/>
          <w:sz w:val="20"/>
        </w:rPr>
        <w:t>health</w:t>
      </w:r>
      <w:r>
        <w:rPr>
          <w:rFonts w:ascii="Arial" w:hAnsi="Arial"/>
          <w:color w:val="006FC0"/>
          <w:spacing w:val="-5"/>
          <w:sz w:val="20"/>
        </w:rPr>
        <w:t> </w:t>
      </w:r>
      <w:r>
        <w:rPr>
          <w:rFonts w:ascii="Arial" w:hAnsi="Arial"/>
          <w:color w:val="006FC0"/>
          <w:sz w:val="20"/>
        </w:rPr>
        <w:t>plans</w:t>
      </w:r>
      <w:r>
        <w:rPr>
          <w:rFonts w:ascii="Arial" w:hAnsi="Arial"/>
          <w:color w:val="006FC0"/>
          <w:spacing w:val="-2"/>
          <w:sz w:val="20"/>
        </w:rPr>
        <w:t> </w:t>
      </w:r>
      <w:r>
        <w:rPr>
          <w:rFonts w:ascii="Arial" w:hAnsi="Arial"/>
          <w:color w:val="006FC0"/>
          <w:sz w:val="20"/>
        </w:rPr>
        <w:t>may</w:t>
      </w:r>
      <w:r>
        <w:rPr>
          <w:rFonts w:ascii="Arial" w:hAnsi="Arial"/>
          <w:color w:val="006FC0"/>
          <w:spacing w:val="-9"/>
          <w:sz w:val="20"/>
        </w:rPr>
        <w:t> </w:t>
      </w:r>
      <w:r>
        <w:rPr>
          <w:rFonts w:ascii="Arial" w:hAnsi="Arial"/>
          <w:color w:val="006FC0"/>
          <w:sz w:val="20"/>
        </w:rPr>
        <w:t>not</w:t>
      </w:r>
      <w:r>
        <w:rPr>
          <w:rFonts w:ascii="Arial" w:hAnsi="Arial"/>
          <w:color w:val="006FC0"/>
          <w:spacing w:val="-3"/>
          <w:sz w:val="20"/>
        </w:rPr>
        <w:t> </w:t>
      </w:r>
      <w:r>
        <w:rPr>
          <w:rFonts w:ascii="Arial" w:hAnsi="Arial"/>
          <w:color w:val="006FC0"/>
          <w:sz w:val="20"/>
        </w:rPr>
        <w:t>request</w:t>
      </w:r>
      <w:r>
        <w:rPr>
          <w:rFonts w:ascii="Arial" w:hAnsi="Arial"/>
          <w:color w:val="006FC0"/>
          <w:spacing w:val="-3"/>
          <w:sz w:val="20"/>
        </w:rPr>
        <w:t> </w:t>
      </w:r>
      <w:r>
        <w:rPr>
          <w:rFonts w:ascii="Arial" w:hAnsi="Arial"/>
          <w:color w:val="006FC0"/>
          <w:sz w:val="20"/>
        </w:rPr>
        <w:t>your</w:t>
      </w:r>
      <w:r>
        <w:rPr>
          <w:rFonts w:ascii="Arial" w:hAnsi="Arial"/>
          <w:color w:val="006FC0"/>
          <w:spacing w:val="-5"/>
          <w:sz w:val="20"/>
        </w:rPr>
        <w:t> </w:t>
      </w:r>
      <w:r>
        <w:rPr>
          <w:rFonts w:ascii="Arial" w:hAnsi="Arial"/>
          <w:color w:val="006FC0"/>
          <w:sz w:val="20"/>
        </w:rPr>
        <w:t>genetic</w:t>
      </w:r>
      <w:r>
        <w:rPr>
          <w:rFonts w:ascii="Arial" w:hAnsi="Arial"/>
          <w:color w:val="006FC0"/>
          <w:spacing w:val="-4"/>
          <w:sz w:val="20"/>
        </w:rPr>
        <w:t> </w:t>
      </w:r>
      <w:r>
        <w:rPr>
          <w:rFonts w:ascii="Arial" w:hAnsi="Arial"/>
          <w:color w:val="006FC0"/>
          <w:sz w:val="20"/>
        </w:rPr>
        <w:t>information from this research.</w:t>
      </w:r>
    </w:p>
    <w:p>
      <w:pPr>
        <w:pStyle w:val="BodyText"/>
        <w:spacing w:before="49"/>
        <w:rPr>
          <w:rFonts w:ascii="Arial"/>
          <w:sz w:val="20"/>
        </w:rPr>
      </w:pPr>
    </w:p>
    <w:p>
      <w:pPr>
        <w:tabs>
          <w:tab w:pos="720" w:val="left" w:leader="none"/>
        </w:tabs>
        <w:spacing w:before="0"/>
        <w:ind w:left="0" w:right="243" w:firstLine="0"/>
        <w:jc w:val="left"/>
        <w:rPr>
          <w:rFonts w:ascii="Arial" w:hAnsi="Arial"/>
          <w:sz w:val="20"/>
        </w:rPr>
      </w:pPr>
      <w:r>
        <w:rPr>
          <w:rFonts w:ascii="Arial" w:hAnsi="Arial"/>
          <w:color w:val="006FC0"/>
          <w:spacing w:val="-10"/>
          <w:sz w:val="20"/>
        </w:rPr>
        <w:t>§</w:t>
      </w:r>
      <w:r>
        <w:rPr>
          <w:rFonts w:ascii="Arial" w:hAnsi="Arial"/>
          <w:color w:val="006FC0"/>
          <w:sz w:val="20"/>
        </w:rPr>
        <w:tab/>
        <w:t>If health insurance companies and group health plans do somehow receive your genetic information</w:t>
      </w:r>
      <w:r>
        <w:rPr>
          <w:rFonts w:ascii="Arial" w:hAnsi="Arial"/>
          <w:color w:val="006FC0"/>
          <w:spacing w:val="-8"/>
          <w:sz w:val="20"/>
        </w:rPr>
        <w:t> </w:t>
      </w:r>
      <w:r>
        <w:rPr>
          <w:rFonts w:ascii="Arial" w:hAnsi="Arial"/>
          <w:color w:val="006FC0"/>
          <w:sz w:val="20"/>
        </w:rPr>
        <w:t>from</w:t>
      </w:r>
      <w:r>
        <w:rPr>
          <w:rFonts w:ascii="Arial" w:hAnsi="Arial"/>
          <w:color w:val="006FC0"/>
          <w:spacing w:val="-2"/>
          <w:sz w:val="20"/>
        </w:rPr>
        <w:t> </w:t>
      </w:r>
      <w:r>
        <w:rPr>
          <w:rFonts w:ascii="Arial" w:hAnsi="Arial"/>
          <w:color w:val="006FC0"/>
          <w:sz w:val="20"/>
        </w:rPr>
        <w:t>this</w:t>
      </w:r>
      <w:r>
        <w:rPr>
          <w:rFonts w:ascii="Arial" w:hAnsi="Arial"/>
          <w:color w:val="006FC0"/>
          <w:spacing w:val="-5"/>
          <w:sz w:val="20"/>
        </w:rPr>
        <w:t> </w:t>
      </w:r>
      <w:r>
        <w:rPr>
          <w:rFonts w:ascii="Arial" w:hAnsi="Arial"/>
          <w:color w:val="006FC0"/>
          <w:sz w:val="20"/>
        </w:rPr>
        <w:t>research,</w:t>
      </w:r>
      <w:r>
        <w:rPr>
          <w:rFonts w:ascii="Arial" w:hAnsi="Arial"/>
          <w:color w:val="006FC0"/>
          <w:spacing w:val="-7"/>
          <w:sz w:val="20"/>
        </w:rPr>
        <w:t> </w:t>
      </w:r>
      <w:r>
        <w:rPr>
          <w:rFonts w:ascii="Arial" w:hAnsi="Arial"/>
          <w:color w:val="006FC0"/>
          <w:sz w:val="20"/>
        </w:rPr>
        <w:t>they</w:t>
      </w:r>
      <w:r>
        <w:rPr>
          <w:rFonts w:ascii="Arial" w:hAnsi="Arial"/>
          <w:color w:val="006FC0"/>
          <w:spacing w:val="-9"/>
          <w:sz w:val="20"/>
        </w:rPr>
        <w:t> </w:t>
      </w:r>
      <w:r>
        <w:rPr>
          <w:rFonts w:ascii="Arial" w:hAnsi="Arial"/>
          <w:color w:val="006FC0"/>
          <w:sz w:val="20"/>
        </w:rPr>
        <w:t>may</w:t>
      </w:r>
      <w:r>
        <w:rPr>
          <w:rFonts w:ascii="Arial" w:hAnsi="Arial"/>
          <w:color w:val="006FC0"/>
          <w:spacing w:val="-9"/>
          <w:sz w:val="20"/>
        </w:rPr>
        <w:t> </w:t>
      </w:r>
      <w:r>
        <w:rPr>
          <w:rFonts w:ascii="Arial" w:hAnsi="Arial"/>
          <w:color w:val="006FC0"/>
          <w:sz w:val="20"/>
        </w:rPr>
        <w:t>not</w:t>
      </w:r>
      <w:r>
        <w:rPr>
          <w:rFonts w:ascii="Arial" w:hAnsi="Arial"/>
          <w:color w:val="006FC0"/>
          <w:spacing w:val="-4"/>
          <w:sz w:val="20"/>
        </w:rPr>
        <w:t> </w:t>
      </w:r>
      <w:r>
        <w:rPr>
          <w:rFonts w:ascii="Arial" w:hAnsi="Arial"/>
          <w:color w:val="006FC0"/>
          <w:sz w:val="20"/>
        </w:rPr>
        <w:t>use</w:t>
      </w:r>
      <w:r>
        <w:rPr>
          <w:rFonts w:ascii="Arial" w:hAnsi="Arial"/>
          <w:color w:val="006FC0"/>
          <w:spacing w:val="-5"/>
          <w:sz w:val="20"/>
        </w:rPr>
        <w:t> </w:t>
      </w:r>
      <w:r>
        <w:rPr>
          <w:rFonts w:ascii="Arial" w:hAnsi="Arial"/>
          <w:color w:val="006FC0"/>
          <w:sz w:val="20"/>
        </w:rPr>
        <w:t>it</w:t>
      </w:r>
      <w:r>
        <w:rPr>
          <w:rFonts w:ascii="Arial" w:hAnsi="Arial"/>
          <w:color w:val="006FC0"/>
          <w:spacing w:val="-6"/>
          <w:sz w:val="20"/>
        </w:rPr>
        <w:t> </w:t>
      </w:r>
      <w:r>
        <w:rPr>
          <w:rFonts w:ascii="Arial" w:hAnsi="Arial"/>
          <w:color w:val="006FC0"/>
          <w:sz w:val="20"/>
        </w:rPr>
        <w:t>to</w:t>
      </w:r>
      <w:r>
        <w:rPr>
          <w:rFonts w:ascii="Arial" w:hAnsi="Arial"/>
          <w:color w:val="006FC0"/>
          <w:spacing w:val="-5"/>
          <w:sz w:val="20"/>
        </w:rPr>
        <w:t> </w:t>
      </w:r>
      <w:r>
        <w:rPr>
          <w:rFonts w:ascii="Arial" w:hAnsi="Arial"/>
          <w:color w:val="006FC0"/>
          <w:sz w:val="20"/>
        </w:rPr>
        <w:t>make</w:t>
      </w:r>
      <w:r>
        <w:rPr>
          <w:rFonts w:ascii="Arial" w:hAnsi="Arial"/>
          <w:color w:val="006FC0"/>
          <w:spacing w:val="-6"/>
          <w:sz w:val="20"/>
        </w:rPr>
        <w:t> </w:t>
      </w:r>
      <w:r>
        <w:rPr>
          <w:rFonts w:ascii="Arial" w:hAnsi="Arial"/>
          <w:color w:val="006FC0"/>
          <w:sz w:val="20"/>
        </w:rPr>
        <w:t>decisions</w:t>
      </w:r>
      <w:r>
        <w:rPr>
          <w:rFonts w:ascii="Arial" w:hAnsi="Arial"/>
          <w:color w:val="006FC0"/>
          <w:spacing w:val="-6"/>
          <w:sz w:val="20"/>
        </w:rPr>
        <w:t> </w:t>
      </w:r>
      <w:r>
        <w:rPr>
          <w:rFonts w:ascii="Arial" w:hAnsi="Arial"/>
          <w:color w:val="006FC0"/>
          <w:sz w:val="20"/>
        </w:rPr>
        <w:t>about</w:t>
      </w:r>
      <w:r>
        <w:rPr>
          <w:rFonts w:ascii="Arial" w:hAnsi="Arial"/>
          <w:color w:val="006FC0"/>
          <w:spacing w:val="-4"/>
          <w:sz w:val="20"/>
        </w:rPr>
        <w:t> </w:t>
      </w:r>
      <w:r>
        <w:rPr>
          <w:rFonts w:ascii="Arial" w:hAnsi="Arial"/>
          <w:color w:val="006FC0"/>
          <w:sz w:val="20"/>
        </w:rPr>
        <w:t>your</w:t>
      </w:r>
      <w:r>
        <w:rPr>
          <w:rFonts w:ascii="Arial" w:hAnsi="Arial"/>
          <w:color w:val="006FC0"/>
          <w:spacing w:val="-7"/>
          <w:sz w:val="20"/>
        </w:rPr>
        <w:t> </w:t>
      </w:r>
      <w:r>
        <w:rPr>
          <w:rFonts w:ascii="Arial" w:hAnsi="Arial"/>
          <w:color w:val="006FC0"/>
          <w:sz w:val="20"/>
        </w:rPr>
        <w:t>eligibility</w:t>
      </w:r>
      <w:r>
        <w:rPr>
          <w:rFonts w:ascii="Arial" w:hAnsi="Arial"/>
          <w:color w:val="006FC0"/>
          <w:spacing w:val="-7"/>
          <w:sz w:val="20"/>
        </w:rPr>
        <w:t> </w:t>
      </w:r>
      <w:r>
        <w:rPr>
          <w:rFonts w:ascii="Arial" w:hAnsi="Arial"/>
          <w:color w:val="006FC0"/>
          <w:sz w:val="20"/>
        </w:rPr>
        <w:t>or</w:t>
      </w:r>
      <w:r>
        <w:rPr>
          <w:rFonts w:ascii="Arial" w:hAnsi="Arial"/>
          <w:color w:val="006FC0"/>
          <w:spacing w:val="-7"/>
          <w:sz w:val="20"/>
        </w:rPr>
        <w:t> </w:t>
      </w:r>
      <w:r>
        <w:rPr>
          <w:rFonts w:ascii="Arial" w:hAnsi="Arial"/>
          <w:color w:val="006FC0"/>
          <w:spacing w:val="-2"/>
          <w:sz w:val="20"/>
        </w:rPr>
        <w:t>premiums.</w:t>
      </w:r>
    </w:p>
    <w:p>
      <w:pPr>
        <w:pStyle w:val="BodyText"/>
        <w:spacing w:before="49"/>
        <w:rPr>
          <w:rFonts w:ascii="Arial"/>
          <w:sz w:val="20"/>
        </w:rPr>
      </w:pPr>
    </w:p>
    <w:p>
      <w:pPr>
        <w:tabs>
          <w:tab w:pos="720" w:val="left" w:leader="none"/>
        </w:tabs>
        <w:spacing w:before="0"/>
        <w:ind w:left="0" w:right="256" w:firstLine="0"/>
        <w:jc w:val="left"/>
        <w:rPr>
          <w:rFonts w:ascii="Arial" w:hAnsi="Arial"/>
          <w:sz w:val="20"/>
        </w:rPr>
      </w:pPr>
      <w:r>
        <w:rPr>
          <w:rFonts w:ascii="Arial" w:hAnsi="Arial"/>
          <w:color w:val="006FC0"/>
          <w:spacing w:val="-10"/>
          <w:sz w:val="20"/>
        </w:rPr>
        <w:t>§</w:t>
      </w:r>
      <w:r>
        <w:rPr>
          <w:rFonts w:ascii="Arial" w:hAnsi="Arial"/>
          <w:color w:val="006FC0"/>
          <w:sz w:val="20"/>
        </w:rPr>
        <w:tab/>
        <w:t>Employers</w:t>
      </w:r>
      <w:r>
        <w:rPr>
          <w:rFonts w:ascii="Arial" w:hAnsi="Arial"/>
          <w:color w:val="006FC0"/>
          <w:spacing w:val="-1"/>
          <w:sz w:val="20"/>
        </w:rPr>
        <w:t> </w:t>
      </w:r>
      <w:r>
        <w:rPr>
          <w:rFonts w:ascii="Arial" w:hAnsi="Arial"/>
          <w:color w:val="006FC0"/>
          <w:sz w:val="20"/>
        </w:rPr>
        <w:t>with</w:t>
      </w:r>
      <w:r>
        <w:rPr>
          <w:rFonts w:ascii="Arial" w:hAnsi="Arial"/>
          <w:color w:val="006FC0"/>
          <w:spacing w:val="-3"/>
          <w:sz w:val="20"/>
        </w:rPr>
        <w:t> </w:t>
      </w:r>
      <w:r>
        <w:rPr>
          <w:rFonts w:ascii="Arial" w:hAnsi="Arial"/>
          <w:color w:val="006FC0"/>
          <w:sz w:val="20"/>
        </w:rPr>
        <w:t>15</w:t>
      </w:r>
      <w:r>
        <w:rPr>
          <w:rFonts w:ascii="Arial" w:hAnsi="Arial"/>
          <w:color w:val="006FC0"/>
          <w:spacing w:val="-5"/>
          <w:sz w:val="20"/>
        </w:rPr>
        <w:t> </w:t>
      </w:r>
      <w:r>
        <w:rPr>
          <w:rFonts w:ascii="Arial" w:hAnsi="Arial"/>
          <w:color w:val="006FC0"/>
          <w:sz w:val="20"/>
        </w:rPr>
        <w:t>or</w:t>
      </w:r>
      <w:r>
        <w:rPr>
          <w:rFonts w:ascii="Arial" w:hAnsi="Arial"/>
          <w:color w:val="006FC0"/>
          <w:spacing w:val="-5"/>
          <w:sz w:val="20"/>
        </w:rPr>
        <w:t> </w:t>
      </w:r>
      <w:r>
        <w:rPr>
          <w:rFonts w:ascii="Arial" w:hAnsi="Arial"/>
          <w:color w:val="006FC0"/>
          <w:sz w:val="20"/>
        </w:rPr>
        <w:t>more</w:t>
      </w:r>
      <w:r>
        <w:rPr>
          <w:rFonts w:ascii="Arial" w:hAnsi="Arial"/>
          <w:color w:val="006FC0"/>
          <w:spacing w:val="-5"/>
          <w:sz w:val="20"/>
        </w:rPr>
        <w:t> </w:t>
      </w:r>
      <w:r>
        <w:rPr>
          <w:rFonts w:ascii="Arial" w:hAnsi="Arial"/>
          <w:color w:val="006FC0"/>
          <w:sz w:val="20"/>
        </w:rPr>
        <w:t>employees</w:t>
      </w:r>
      <w:r>
        <w:rPr>
          <w:rFonts w:ascii="Arial" w:hAnsi="Arial"/>
          <w:color w:val="006FC0"/>
          <w:spacing w:val="-4"/>
          <w:sz w:val="20"/>
        </w:rPr>
        <w:t> </w:t>
      </w:r>
      <w:r>
        <w:rPr>
          <w:rFonts w:ascii="Arial" w:hAnsi="Arial"/>
          <w:color w:val="006FC0"/>
          <w:sz w:val="20"/>
        </w:rPr>
        <w:t>may</w:t>
      </w:r>
      <w:r>
        <w:rPr>
          <w:rFonts w:ascii="Arial" w:hAnsi="Arial"/>
          <w:color w:val="006FC0"/>
          <w:spacing w:val="-8"/>
          <w:sz w:val="20"/>
        </w:rPr>
        <w:t> </w:t>
      </w:r>
      <w:r>
        <w:rPr>
          <w:rFonts w:ascii="Arial" w:hAnsi="Arial"/>
          <w:color w:val="006FC0"/>
          <w:sz w:val="20"/>
        </w:rPr>
        <w:t>not</w:t>
      </w:r>
      <w:r>
        <w:rPr>
          <w:rFonts w:ascii="Arial" w:hAnsi="Arial"/>
          <w:color w:val="006FC0"/>
          <w:spacing w:val="-5"/>
          <w:sz w:val="20"/>
        </w:rPr>
        <w:t> </w:t>
      </w:r>
      <w:r>
        <w:rPr>
          <w:rFonts w:ascii="Arial" w:hAnsi="Arial"/>
          <w:color w:val="006FC0"/>
          <w:sz w:val="20"/>
        </w:rPr>
        <w:t>use</w:t>
      </w:r>
      <w:r>
        <w:rPr>
          <w:rFonts w:ascii="Arial" w:hAnsi="Arial"/>
          <w:color w:val="006FC0"/>
          <w:spacing w:val="-1"/>
          <w:sz w:val="20"/>
        </w:rPr>
        <w:t> </w:t>
      </w:r>
      <w:r>
        <w:rPr>
          <w:rFonts w:ascii="Arial" w:hAnsi="Arial"/>
          <w:color w:val="006FC0"/>
          <w:sz w:val="20"/>
        </w:rPr>
        <w:t>your</w:t>
      </w:r>
      <w:r>
        <w:rPr>
          <w:rFonts w:ascii="Arial" w:hAnsi="Arial"/>
          <w:color w:val="006FC0"/>
          <w:spacing w:val="-5"/>
          <w:sz w:val="20"/>
        </w:rPr>
        <w:t> </w:t>
      </w:r>
      <w:r>
        <w:rPr>
          <w:rFonts w:ascii="Arial" w:hAnsi="Arial"/>
          <w:color w:val="006FC0"/>
          <w:sz w:val="20"/>
        </w:rPr>
        <w:t>genetic</w:t>
      </w:r>
      <w:r>
        <w:rPr>
          <w:rFonts w:ascii="Arial" w:hAnsi="Arial"/>
          <w:color w:val="006FC0"/>
          <w:spacing w:val="-2"/>
          <w:sz w:val="20"/>
        </w:rPr>
        <w:t> </w:t>
      </w:r>
      <w:r>
        <w:rPr>
          <w:rFonts w:ascii="Arial" w:hAnsi="Arial"/>
          <w:color w:val="006FC0"/>
          <w:sz w:val="20"/>
        </w:rPr>
        <w:t>information</w:t>
      </w:r>
      <w:r>
        <w:rPr>
          <w:rFonts w:ascii="Arial" w:hAnsi="Arial"/>
          <w:color w:val="006FC0"/>
          <w:spacing w:val="-6"/>
          <w:sz w:val="20"/>
        </w:rPr>
        <w:t> </w:t>
      </w:r>
      <w:r>
        <w:rPr>
          <w:rFonts w:ascii="Arial" w:hAnsi="Arial"/>
          <w:color w:val="006FC0"/>
          <w:sz w:val="20"/>
        </w:rPr>
        <w:t>from</w:t>
      </w:r>
      <w:r>
        <w:rPr>
          <w:rFonts w:ascii="Arial" w:hAnsi="Arial"/>
          <w:color w:val="006FC0"/>
          <w:spacing w:val="-3"/>
          <w:sz w:val="20"/>
        </w:rPr>
        <w:t> </w:t>
      </w:r>
      <w:r>
        <w:rPr>
          <w:rFonts w:ascii="Arial" w:hAnsi="Arial"/>
          <w:color w:val="006FC0"/>
          <w:sz w:val="20"/>
        </w:rPr>
        <w:t>this</w:t>
      </w:r>
      <w:r>
        <w:rPr>
          <w:rFonts w:ascii="Arial" w:hAnsi="Arial"/>
          <w:color w:val="006FC0"/>
          <w:spacing w:val="-4"/>
          <w:sz w:val="20"/>
        </w:rPr>
        <w:t> </w:t>
      </w:r>
      <w:r>
        <w:rPr>
          <w:rFonts w:ascii="Arial" w:hAnsi="Arial"/>
          <w:color w:val="006FC0"/>
          <w:sz w:val="20"/>
        </w:rPr>
        <w:t>research when making a decision to hire, promote, or fire you when setting the terms of your employment.</w:t>
      </w:r>
    </w:p>
    <w:p>
      <w:pPr>
        <w:pStyle w:val="BodyText"/>
        <w:spacing w:before="52"/>
        <w:rPr>
          <w:rFonts w:ascii="Arial"/>
          <w:sz w:val="20"/>
        </w:rPr>
      </w:pPr>
    </w:p>
    <w:p>
      <w:pPr>
        <w:spacing w:before="0"/>
        <w:ind w:left="0" w:right="14" w:firstLine="0"/>
        <w:jc w:val="left"/>
        <w:rPr>
          <w:rFonts w:ascii="Arial"/>
          <w:sz w:val="20"/>
        </w:rPr>
      </w:pPr>
      <w:r>
        <w:rPr>
          <w:rFonts w:ascii="Arial"/>
          <w:color w:val="006FC0"/>
          <w:sz w:val="20"/>
        </w:rPr>
        <w:t>Be</w:t>
      </w:r>
      <w:r>
        <w:rPr>
          <w:rFonts w:ascii="Arial"/>
          <w:color w:val="006FC0"/>
          <w:spacing w:val="-4"/>
          <w:sz w:val="20"/>
        </w:rPr>
        <w:t> </w:t>
      </w:r>
      <w:r>
        <w:rPr>
          <w:rFonts w:ascii="Arial"/>
          <w:color w:val="006FC0"/>
          <w:sz w:val="20"/>
        </w:rPr>
        <w:t>aware</w:t>
      </w:r>
      <w:r>
        <w:rPr>
          <w:rFonts w:ascii="Arial"/>
          <w:color w:val="006FC0"/>
          <w:spacing w:val="-4"/>
          <w:sz w:val="20"/>
        </w:rPr>
        <w:t> </w:t>
      </w:r>
      <w:r>
        <w:rPr>
          <w:rFonts w:ascii="Arial"/>
          <w:color w:val="006FC0"/>
          <w:sz w:val="20"/>
        </w:rPr>
        <w:t>that</w:t>
      </w:r>
      <w:r>
        <w:rPr>
          <w:rFonts w:ascii="Arial"/>
          <w:color w:val="006FC0"/>
          <w:spacing w:val="-2"/>
          <w:sz w:val="20"/>
        </w:rPr>
        <w:t> </w:t>
      </w:r>
      <w:r>
        <w:rPr>
          <w:rFonts w:ascii="Arial"/>
          <w:color w:val="006FC0"/>
          <w:sz w:val="20"/>
        </w:rPr>
        <w:t>this</w:t>
      </w:r>
      <w:r>
        <w:rPr>
          <w:rFonts w:ascii="Arial"/>
          <w:color w:val="006FC0"/>
          <w:spacing w:val="-1"/>
          <w:sz w:val="20"/>
        </w:rPr>
        <w:t> </w:t>
      </w:r>
      <w:r>
        <w:rPr>
          <w:rFonts w:ascii="Arial"/>
          <w:color w:val="006FC0"/>
          <w:sz w:val="20"/>
        </w:rPr>
        <w:t>new</w:t>
      </w:r>
      <w:r>
        <w:rPr>
          <w:rFonts w:ascii="Arial"/>
          <w:color w:val="006FC0"/>
          <w:spacing w:val="-4"/>
          <w:sz w:val="20"/>
        </w:rPr>
        <w:t> </w:t>
      </w:r>
      <w:r>
        <w:rPr>
          <w:rFonts w:ascii="Arial"/>
          <w:color w:val="006FC0"/>
          <w:sz w:val="20"/>
        </w:rPr>
        <w:t>law</w:t>
      </w:r>
      <w:r>
        <w:rPr>
          <w:rFonts w:ascii="Arial"/>
          <w:color w:val="006FC0"/>
          <w:spacing w:val="-4"/>
          <w:sz w:val="20"/>
        </w:rPr>
        <w:t> </w:t>
      </w:r>
      <w:r>
        <w:rPr>
          <w:rFonts w:ascii="Arial"/>
          <w:color w:val="006FC0"/>
          <w:sz w:val="20"/>
        </w:rPr>
        <w:t>does</w:t>
      </w:r>
      <w:r>
        <w:rPr>
          <w:rFonts w:ascii="Arial"/>
          <w:color w:val="006FC0"/>
          <w:spacing w:val="-3"/>
          <w:sz w:val="20"/>
        </w:rPr>
        <w:t> </w:t>
      </w:r>
      <w:r>
        <w:rPr>
          <w:rFonts w:ascii="Arial"/>
          <w:color w:val="006FC0"/>
          <w:sz w:val="20"/>
        </w:rPr>
        <w:t>not</w:t>
      </w:r>
      <w:r>
        <w:rPr>
          <w:rFonts w:ascii="Arial"/>
          <w:color w:val="006FC0"/>
          <w:spacing w:val="-4"/>
          <w:sz w:val="20"/>
        </w:rPr>
        <w:t> </w:t>
      </w:r>
      <w:r>
        <w:rPr>
          <w:rFonts w:ascii="Arial"/>
          <w:color w:val="006FC0"/>
          <w:sz w:val="20"/>
        </w:rPr>
        <w:t>protect</w:t>
      </w:r>
      <w:r>
        <w:rPr>
          <w:rFonts w:ascii="Arial"/>
          <w:color w:val="006FC0"/>
          <w:spacing w:val="-2"/>
          <w:sz w:val="20"/>
        </w:rPr>
        <w:t> </w:t>
      </w:r>
      <w:r>
        <w:rPr>
          <w:rFonts w:ascii="Arial"/>
          <w:color w:val="006FC0"/>
          <w:sz w:val="20"/>
        </w:rPr>
        <w:t>you</w:t>
      </w:r>
      <w:r>
        <w:rPr>
          <w:rFonts w:ascii="Arial"/>
          <w:color w:val="006FC0"/>
          <w:spacing w:val="-2"/>
          <w:sz w:val="20"/>
        </w:rPr>
        <w:t> </w:t>
      </w:r>
      <w:r>
        <w:rPr>
          <w:rFonts w:ascii="Arial"/>
          <w:color w:val="006FC0"/>
          <w:sz w:val="20"/>
        </w:rPr>
        <w:t>against</w:t>
      </w:r>
      <w:r>
        <w:rPr>
          <w:rFonts w:ascii="Arial"/>
          <w:color w:val="006FC0"/>
          <w:spacing w:val="-4"/>
          <w:sz w:val="20"/>
        </w:rPr>
        <w:t> </w:t>
      </w:r>
      <w:r>
        <w:rPr>
          <w:rFonts w:ascii="Arial"/>
          <w:color w:val="006FC0"/>
          <w:sz w:val="20"/>
        </w:rPr>
        <w:t>genetic</w:t>
      </w:r>
      <w:r>
        <w:rPr>
          <w:rFonts w:ascii="Arial"/>
          <w:color w:val="006FC0"/>
          <w:spacing w:val="-3"/>
          <w:sz w:val="20"/>
        </w:rPr>
        <w:t> </w:t>
      </w:r>
      <w:r>
        <w:rPr>
          <w:rFonts w:ascii="Arial"/>
          <w:color w:val="006FC0"/>
          <w:sz w:val="20"/>
        </w:rPr>
        <w:t>discrimination</w:t>
      </w:r>
      <w:r>
        <w:rPr>
          <w:rFonts w:ascii="Arial"/>
          <w:color w:val="006FC0"/>
          <w:spacing w:val="-2"/>
          <w:sz w:val="20"/>
        </w:rPr>
        <w:t> </w:t>
      </w:r>
      <w:r>
        <w:rPr>
          <w:rFonts w:ascii="Arial"/>
          <w:color w:val="006FC0"/>
          <w:sz w:val="20"/>
        </w:rPr>
        <w:t>by</w:t>
      </w:r>
      <w:r>
        <w:rPr>
          <w:rFonts w:ascii="Arial"/>
          <w:color w:val="006FC0"/>
          <w:spacing w:val="-5"/>
          <w:sz w:val="20"/>
        </w:rPr>
        <w:t> </w:t>
      </w:r>
      <w:r>
        <w:rPr>
          <w:rFonts w:ascii="Arial"/>
          <w:color w:val="006FC0"/>
          <w:sz w:val="20"/>
        </w:rPr>
        <w:t>companies</w:t>
      </w:r>
      <w:r>
        <w:rPr>
          <w:rFonts w:ascii="Arial"/>
          <w:color w:val="006FC0"/>
          <w:spacing w:val="-3"/>
          <w:sz w:val="20"/>
        </w:rPr>
        <w:t> </w:t>
      </w:r>
      <w:r>
        <w:rPr>
          <w:rFonts w:ascii="Arial"/>
          <w:color w:val="006FC0"/>
          <w:sz w:val="20"/>
        </w:rPr>
        <w:t>that</w:t>
      </w:r>
      <w:r>
        <w:rPr>
          <w:rFonts w:ascii="Arial"/>
          <w:color w:val="006FC0"/>
          <w:spacing w:val="-4"/>
          <w:sz w:val="20"/>
        </w:rPr>
        <w:t> </w:t>
      </w:r>
      <w:r>
        <w:rPr>
          <w:rFonts w:ascii="Arial"/>
          <w:color w:val="006FC0"/>
          <w:sz w:val="20"/>
        </w:rPr>
        <w:t>sell</w:t>
      </w:r>
      <w:r>
        <w:rPr>
          <w:rFonts w:ascii="Arial"/>
          <w:color w:val="006FC0"/>
          <w:spacing w:val="-5"/>
          <w:sz w:val="20"/>
        </w:rPr>
        <w:t> </w:t>
      </w:r>
      <w:r>
        <w:rPr>
          <w:rFonts w:ascii="Arial"/>
          <w:color w:val="006FC0"/>
          <w:sz w:val="20"/>
        </w:rPr>
        <w:t>life insurance, disability insurance, or long-term care insurance.</w:t>
      </w:r>
    </w:p>
    <w:p>
      <w:pPr>
        <w:pStyle w:val="BodyText"/>
        <w:spacing w:before="44"/>
        <w:rPr>
          <w:rFonts w:ascii="Arial"/>
          <w:sz w:val="20"/>
        </w:rPr>
      </w:pPr>
    </w:p>
    <w:p>
      <w:pPr>
        <w:spacing w:before="0"/>
        <w:ind w:left="0" w:right="0" w:firstLine="0"/>
        <w:jc w:val="left"/>
        <w:rPr>
          <w:rFonts w:ascii="Arial"/>
          <w:b/>
          <w:sz w:val="20"/>
        </w:rPr>
      </w:pPr>
      <w:r>
        <w:rPr>
          <w:rFonts w:ascii="Arial"/>
          <w:b/>
          <w:sz w:val="20"/>
        </w:rPr>
        <w:t>OTHER</w:t>
      </w:r>
      <w:r>
        <w:rPr>
          <w:rFonts w:ascii="Arial"/>
          <w:b/>
          <w:spacing w:val="-8"/>
          <w:sz w:val="20"/>
        </w:rPr>
        <w:t> </w:t>
      </w:r>
      <w:r>
        <w:rPr>
          <w:rFonts w:ascii="Arial"/>
          <w:b/>
          <w:sz w:val="20"/>
        </w:rPr>
        <w:t>Consent</w:t>
      </w:r>
      <w:r>
        <w:rPr>
          <w:rFonts w:ascii="Arial"/>
          <w:b/>
          <w:spacing w:val="-7"/>
          <w:sz w:val="20"/>
        </w:rPr>
        <w:t> </w:t>
      </w:r>
      <w:r>
        <w:rPr>
          <w:rFonts w:ascii="Arial"/>
          <w:b/>
          <w:sz w:val="20"/>
        </w:rPr>
        <w:t>Language</w:t>
      </w:r>
      <w:r>
        <w:rPr>
          <w:rFonts w:ascii="Arial"/>
          <w:b/>
          <w:spacing w:val="-8"/>
          <w:sz w:val="20"/>
        </w:rPr>
        <w:t> </w:t>
      </w:r>
      <w:r>
        <w:rPr>
          <w:rFonts w:ascii="Arial"/>
          <w:b/>
          <w:sz w:val="20"/>
        </w:rPr>
        <w:t>Required</w:t>
      </w:r>
      <w:r>
        <w:rPr>
          <w:rFonts w:ascii="Arial"/>
          <w:b/>
          <w:spacing w:val="-8"/>
          <w:sz w:val="20"/>
        </w:rPr>
        <w:t> </w:t>
      </w:r>
      <w:r>
        <w:rPr>
          <w:rFonts w:ascii="Arial"/>
          <w:b/>
          <w:sz w:val="20"/>
        </w:rPr>
        <w:t>by</w:t>
      </w:r>
      <w:r>
        <w:rPr>
          <w:rFonts w:ascii="Arial"/>
          <w:b/>
          <w:spacing w:val="-7"/>
          <w:sz w:val="20"/>
        </w:rPr>
        <w:t> </w:t>
      </w:r>
      <w:r>
        <w:rPr>
          <w:rFonts w:ascii="Arial"/>
          <w:b/>
          <w:sz w:val="20"/>
        </w:rPr>
        <w:t>Institutional</w:t>
      </w:r>
      <w:r>
        <w:rPr>
          <w:rFonts w:ascii="Arial"/>
          <w:b/>
          <w:spacing w:val="-7"/>
          <w:sz w:val="20"/>
        </w:rPr>
        <w:t> </w:t>
      </w:r>
      <w:r>
        <w:rPr>
          <w:rFonts w:ascii="Arial"/>
          <w:b/>
          <w:spacing w:val="-2"/>
          <w:sz w:val="20"/>
        </w:rPr>
        <w:t>Policy:</w:t>
      </w:r>
    </w:p>
    <w:p>
      <w:pPr>
        <w:pStyle w:val="BodyText"/>
        <w:spacing w:before="52"/>
        <w:rPr>
          <w:rFonts w:ascii="Arial"/>
          <w:b/>
          <w:sz w:val="20"/>
        </w:rPr>
      </w:pPr>
    </w:p>
    <w:p>
      <w:pPr>
        <w:spacing w:before="0"/>
        <w:ind w:left="0" w:right="0" w:firstLine="0"/>
        <w:jc w:val="left"/>
        <w:rPr>
          <w:rFonts w:ascii="Arial"/>
          <w:b/>
          <w:sz w:val="20"/>
        </w:rPr>
      </w:pPr>
      <w:r>
        <w:rPr>
          <w:rFonts w:ascii="Arial"/>
          <w:b/>
          <w:color w:val="009900"/>
          <w:sz w:val="20"/>
        </w:rPr>
        <w:t>QUESTIONS</w:t>
      </w:r>
      <w:r>
        <w:rPr>
          <w:rFonts w:ascii="Arial"/>
          <w:b/>
          <w:color w:val="009900"/>
          <w:spacing w:val="-4"/>
          <w:sz w:val="20"/>
        </w:rPr>
        <w:t> </w:t>
      </w:r>
      <w:r>
        <w:rPr>
          <w:rFonts w:ascii="Arial"/>
          <w:b/>
          <w:color w:val="009900"/>
          <w:sz w:val="20"/>
        </w:rPr>
        <w:t>ABOUT</w:t>
      </w:r>
      <w:r>
        <w:rPr>
          <w:rFonts w:ascii="Arial"/>
          <w:b/>
          <w:color w:val="009900"/>
          <w:spacing w:val="-5"/>
          <w:sz w:val="20"/>
        </w:rPr>
        <w:t> </w:t>
      </w:r>
      <w:r>
        <w:rPr>
          <w:rFonts w:ascii="Arial"/>
          <w:b/>
          <w:color w:val="009900"/>
          <w:sz w:val="20"/>
        </w:rPr>
        <w:t>THE</w:t>
      </w:r>
      <w:r>
        <w:rPr>
          <w:rFonts w:ascii="Arial"/>
          <w:b/>
          <w:color w:val="009900"/>
          <w:spacing w:val="-7"/>
          <w:sz w:val="20"/>
        </w:rPr>
        <w:t> </w:t>
      </w:r>
      <w:r>
        <w:rPr>
          <w:rFonts w:ascii="Arial"/>
          <w:b/>
          <w:color w:val="009900"/>
          <w:sz w:val="20"/>
        </w:rPr>
        <w:t>STUDY</w:t>
      </w:r>
      <w:r>
        <w:rPr>
          <w:rFonts w:ascii="Arial"/>
          <w:b/>
          <w:color w:val="009900"/>
          <w:spacing w:val="-5"/>
          <w:sz w:val="20"/>
        </w:rPr>
        <w:t> </w:t>
      </w:r>
      <w:r>
        <w:rPr>
          <w:rFonts w:ascii="Arial"/>
          <w:b/>
          <w:color w:val="009900"/>
          <w:sz w:val="20"/>
        </w:rPr>
        <w:t>OR</w:t>
      </w:r>
      <w:r>
        <w:rPr>
          <w:rFonts w:ascii="Arial"/>
          <w:b/>
          <w:color w:val="009900"/>
          <w:spacing w:val="-7"/>
          <w:sz w:val="20"/>
        </w:rPr>
        <w:t> </w:t>
      </w:r>
      <w:r>
        <w:rPr>
          <w:rFonts w:ascii="Arial"/>
          <w:b/>
          <w:color w:val="009900"/>
          <w:sz w:val="20"/>
        </w:rPr>
        <w:t>YOUR</w:t>
      </w:r>
      <w:r>
        <w:rPr>
          <w:rFonts w:ascii="Arial"/>
          <w:b/>
          <w:color w:val="009900"/>
          <w:spacing w:val="-8"/>
          <w:sz w:val="20"/>
        </w:rPr>
        <w:t> </w:t>
      </w:r>
      <w:r>
        <w:rPr>
          <w:rFonts w:ascii="Arial"/>
          <w:b/>
          <w:color w:val="009900"/>
          <w:sz w:val="20"/>
        </w:rPr>
        <w:t>RIGHTS</w:t>
      </w:r>
      <w:r>
        <w:rPr>
          <w:rFonts w:ascii="Arial"/>
          <w:b/>
          <w:color w:val="009900"/>
          <w:spacing w:val="-3"/>
          <w:sz w:val="20"/>
        </w:rPr>
        <w:t> </w:t>
      </w:r>
      <w:r>
        <w:rPr>
          <w:rFonts w:ascii="Arial"/>
          <w:b/>
          <w:color w:val="009900"/>
          <w:sz w:val="20"/>
        </w:rPr>
        <w:t>AS</w:t>
      </w:r>
      <w:r>
        <w:rPr>
          <w:rFonts w:ascii="Arial"/>
          <w:b/>
          <w:color w:val="009900"/>
          <w:spacing w:val="-2"/>
          <w:sz w:val="20"/>
        </w:rPr>
        <w:t> </w:t>
      </w:r>
      <w:r>
        <w:rPr>
          <w:rFonts w:ascii="Arial"/>
          <w:b/>
          <w:color w:val="009900"/>
          <w:sz w:val="20"/>
        </w:rPr>
        <w:t>A</w:t>
      </w:r>
      <w:r>
        <w:rPr>
          <w:rFonts w:ascii="Arial"/>
          <w:b/>
          <w:color w:val="009900"/>
          <w:spacing w:val="-11"/>
          <w:sz w:val="20"/>
        </w:rPr>
        <w:t> </w:t>
      </w:r>
      <w:r>
        <w:rPr>
          <w:rFonts w:ascii="Arial"/>
          <w:b/>
          <w:color w:val="009900"/>
          <w:sz w:val="20"/>
        </w:rPr>
        <w:t>RESEARCH</w:t>
      </w:r>
      <w:r>
        <w:rPr>
          <w:rFonts w:ascii="Arial"/>
          <w:b/>
          <w:color w:val="009900"/>
          <w:spacing w:val="-7"/>
          <w:sz w:val="20"/>
        </w:rPr>
        <w:t> </w:t>
      </w:r>
      <w:r>
        <w:rPr>
          <w:rFonts w:ascii="Arial"/>
          <w:b/>
          <w:color w:val="009900"/>
          <w:spacing w:val="-2"/>
          <w:sz w:val="20"/>
        </w:rPr>
        <w:t>SUBJECT</w:t>
      </w:r>
    </w:p>
    <w:p>
      <w:pPr>
        <w:pStyle w:val="BodyText"/>
        <w:spacing w:before="52"/>
        <w:rPr>
          <w:rFonts w:ascii="Arial"/>
          <w:b/>
          <w:sz w:val="20"/>
        </w:rPr>
      </w:pPr>
    </w:p>
    <w:p>
      <w:pPr>
        <w:pStyle w:val="ListParagraph"/>
        <w:numPr>
          <w:ilvl w:val="0"/>
          <w:numId w:val="6"/>
        </w:numPr>
        <w:tabs>
          <w:tab w:pos="720" w:val="left" w:leader="none"/>
        </w:tabs>
        <w:spacing w:line="240" w:lineRule="auto" w:before="0" w:after="0"/>
        <w:ind w:left="720" w:right="545" w:hanging="360"/>
        <w:jc w:val="left"/>
        <w:rPr>
          <w:rFonts w:ascii="Symbol" w:hAnsi="Symbol"/>
          <w:color w:val="00AF50"/>
          <w:sz w:val="20"/>
        </w:rPr>
      </w:pPr>
      <w:r>
        <w:rPr>
          <w:rFonts w:ascii="Arial" w:hAnsi="Arial"/>
          <w:color w:val="00AF50"/>
          <w:sz w:val="20"/>
        </w:rPr>
        <w:t>If</w:t>
      </w:r>
      <w:r>
        <w:rPr>
          <w:rFonts w:ascii="Arial" w:hAnsi="Arial"/>
          <w:color w:val="00AF50"/>
          <w:spacing w:val="-1"/>
          <w:sz w:val="20"/>
        </w:rPr>
        <w:t> </w:t>
      </w:r>
      <w:r>
        <w:rPr>
          <w:rFonts w:ascii="Arial" w:hAnsi="Arial"/>
          <w:color w:val="00AF50"/>
          <w:sz w:val="20"/>
        </w:rPr>
        <w:t>you</w:t>
      </w:r>
      <w:r>
        <w:rPr>
          <w:rFonts w:ascii="Arial" w:hAnsi="Arial"/>
          <w:color w:val="00AF50"/>
          <w:spacing w:val="-4"/>
          <w:sz w:val="20"/>
        </w:rPr>
        <w:t> </w:t>
      </w:r>
      <w:r>
        <w:rPr>
          <w:rFonts w:ascii="Arial" w:hAnsi="Arial"/>
          <w:color w:val="00AF50"/>
          <w:sz w:val="20"/>
        </w:rPr>
        <w:t>have</w:t>
      </w:r>
      <w:r>
        <w:rPr>
          <w:rFonts w:ascii="Arial" w:hAnsi="Arial"/>
          <w:color w:val="00AF50"/>
          <w:spacing w:val="-4"/>
          <w:sz w:val="20"/>
        </w:rPr>
        <w:t> </w:t>
      </w:r>
      <w:r>
        <w:rPr>
          <w:rFonts w:ascii="Arial" w:hAnsi="Arial"/>
          <w:color w:val="00AF50"/>
          <w:sz w:val="20"/>
        </w:rPr>
        <w:t>any</w:t>
      </w:r>
      <w:r>
        <w:rPr>
          <w:rFonts w:ascii="Arial" w:hAnsi="Arial"/>
          <w:color w:val="00AF50"/>
          <w:spacing w:val="-5"/>
          <w:sz w:val="20"/>
        </w:rPr>
        <w:t> </w:t>
      </w:r>
      <w:r>
        <w:rPr>
          <w:rFonts w:ascii="Arial" w:hAnsi="Arial"/>
          <w:color w:val="00AF50"/>
          <w:sz w:val="20"/>
        </w:rPr>
        <w:t>questions,</w:t>
      </w:r>
      <w:r>
        <w:rPr>
          <w:rFonts w:ascii="Arial" w:hAnsi="Arial"/>
          <w:color w:val="00AF50"/>
          <w:spacing w:val="-2"/>
          <w:sz w:val="20"/>
        </w:rPr>
        <w:t> </w:t>
      </w:r>
      <w:r>
        <w:rPr>
          <w:rFonts w:ascii="Arial" w:hAnsi="Arial"/>
          <w:color w:val="00AF50"/>
          <w:sz w:val="20"/>
        </w:rPr>
        <w:t>concerns,</w:t>
      </w:r>
      <w:r>
        <w:rPr>
          <w:rFonts w:ascii="Arial" w:hAnsi="Arial"/>
          <w:color w:val="00AF50"/>
          <w:spacing w:val="-4"/>
          <w:sz w:val="20"/>
        </w:rPr>
        <w:t> </w:t>
      </w:r>
      <w:r>
        <w:rPr>
          <w:rFonts w:ascii="Arial" w:hAnsi="Arial"/>
          <w:color w:val="00AF50"/>
          <w:sz w:val="20"/>
        </w:rPr>
        <w:t>or</w:t>
      </w:r>
      <w:r>
        <w:rPr>
          <w:rFonts w:ascii="Arial" w:hAnsi="Arial"/>
          <w:color w:val="00AF50"/>
          <w:spacing w:val="-3"/>
          <w:sz w:val="20"/>
        </w:rPr>
        <w:t> </w:t>
      </w:r>
      <w:r>
        <w:rPr>
          <w:rFonts w:ascii="Arial" w:hAnsi="Arial"/>
          <w:color w:val="00AF50"/>
          <w:sz w:val="20"/>
        </w:rPr>
        <w:t>complaints</w:t>
      </w:r>
      <w:r>
        <w:rPr>
          <w:rFonts w:ascii="Arial" w:hAnsi="Arial"/>
          <w:color w:val="00AF50"/>
          <w:spacing w:val="-2"/>
          <w:sz w:val="20"/>
        </w:rPr>
        <w:t> </w:t>
      </w:r>
      <w:r>
        <w:rPr>
          <w:rFonts w:ascii="Arial" w:hAnsi="Arial"/>
          <w:color w:val="00AF50"/>
          <w:sz w:val="20"/>
        </w:rPr>
        <w:t>about</w:t>
      </w:r>
      <w:r>
        <w:rPr>
          <w:rFonts w:ascii="Arial" w:hAnsi="Arial"/>
          <w:color w:val="00AF50"/>
          <w:spacing w:val="-4"/>
          <w:sz w:val="20"/>
        </w:rPr>
        <w:t> </w:t>
      </w:r>
      <w:r>
        <w:rPr>
          <w:rFonts w:ascii="Arial" w:hAnsi="Arial"/>
          <w:color w:val="00AF50"/>
          <w:sz w:val="20"/>
        </w:rPr>
        <w:t>the</w:t>
      </w:r>
      <w:r>
        <w:rPr>
          <w:rFonts w:ascii="Arial" w:hAnsi="Arial"/>
          <w:color w:val="00AF50"/>
          <w:spacing w:val="-5"/>
          <w:sz w:val="20"/>
        </w:rPr>
        <w:t> </w:t>
      </w:r>
      <w:r>
        <w:rPr>
          <w:rFonts w:ascii="Arial" w:hAnsi="Arial"/>
          <w:color w:val="00AF50"/>
          <w:sz w:val="20"/>
        </w:rPr>
        <w:t>study,</w:t>
      </w:r>
      <w:r>
        <w:rPr>
          <w:rFonts w:ascii="Arial" w:hAnsi="Arial"/>
          <w:color w:val="00AF50"/>
          <w:spacing w:val="-1"/>
          <w:sz w:val="20"/>
        </w:rPr>
        <w:t> </w:t>
      </w:r>
      <w:r>
        <w:rPr>
          <w:rFonts w:ascii="Arial" w:hAnsi="Arial"/>
          <w:color w:val="00AF50"/>
          <w:sz w:val="20"/>
        </w:rPr>
        <w:t>you</w:t>
      </w:r>
      <w:r>
        <w:rPr>
          <w:rFonts w:ascii="Arial" w:hAnsi="Arial"/>
          <w:color w:val="00AF50"/>
          <w:spacing w:val="-4"/>
          <w:sz w:val="20"/>
        </w:rPr>
        <w:t> </w:t>
      </w:r>
      <w:r>
        <w:rPr>
          <w:rFonts w:ascii="Arial" w:hAnsi="Arial"/>
          <w:color w:val="00AF50"/>
          <w:sz w:val="20"/>
        </w:rPr>
        <w:t>may</w:t>
      </w:r>
      <w:r>
        <w:rPr>
          <w:rFonts w:ascii="Arial" w:hAnsi="Arial"/>
          <w:color w:val="00AF50"/>
          <w:spacing w:val="-7"/>
          <w:sz w:val="20"/>
        </w:rPr>
        <w:t> </w:t>
      </w:r>
      <w:r>
        <w:rPr>
          <w:rFonts w:ascii="Arial" w:hAnsi="Arial"/>
          <w:color w:val="00AF50"/>
          <w:sz w:val="20"/>
        </w:rPr>
        <w:t>contact</w:t>
      </w:r>
      <w:r>
        <w:rPr>
          <w:rFonts w:ascii="Arial" w:hAnsi="Arial"/>
          <w:color w:val="00AF50"/>
          <w:spacing w:val="-4"/>
          <w:sz w:val="20"/>
        </w:rPr>
        <w:t> </w:t>
      </w:r>
      <w:r>
        <w:rPr>
          <w:rFonts w:ascii="Arial" w:hAnsi="Arial"/>
          <w:color w:val="00AF50"/>
          <w:sz w:val="20"/>
        </w:rPr>
        <w:t>[Dr.</w:t>
      </w:r>
      <w:r>
        <w:rPr>
          <w:rFonts w:ascii="Arial" w:hAnsi="Arial"/>
          <w:color w:val="00AF50"/>
          <w:spacing w:val="-4"/>
          <w:sz w:val="20"/>
        </w:rPr>
        <w:t> </w:t>
      </w:r>
      <w:r>
        <w:rPr>
          <w:rFonts w:ascii="Arial" w:hAnsi="Arial"/>
          <w:color w:val="00AF50"/>
          <w:sz w:val="20"/>
        </w:rPr>
        <w:t>P. Investigator], at telephone # (631-XXX-XXXX).</w:t>
      </w:r>
    </w:p>
    <w:p>
      <w:pPr>
        <w:pStyle w:val="ListParagraph"/>
        <w:numPr>
          <w:ilvl w:val="0"/>
          <w:numId w:val="6"/>
        </w:numPr>
        <w:tabs>
          <w:tab w:pos="720" w:val="left" w:leader="none"/>
        </w:tabs>
        <w:spacing w:line="240" w:lineRule="auto" w:before="1" w:after="0"/>
        <w:ind w:left="720" w:right="349" w:hanging="360"/>
        <w:jc w:val="left"/>
        <w:rPr>
          <w:rFonts w:ascii="Symbol" w:hAnsi="Symbol"/>
          <w:color w:val="00AF50"/>
          <w:sz w:val="20"/>
        </w:rPr>
      </w:pPr>
      <w:r>
        <w:rPr>
          <w:rFonts w:ascii="Arial" w:hAnsi="Arial"/>
          <w:color w:val="00AF50"/>
          <w:sz w:val="20"/>
        </w:rPr>
        <w:t>If you</w:t>
      </w:r>
      <w:r>
        <w:rPr>
          <w:rFonts w:ascii="Arial" w:hAnsi="Arial"/>
          <w:color w:val="00AF50"/>
          <w:spacing w:val="-4"/>
          <w:sz w:val="20"/>
        </w:rPr>
        <w:t> </w:t>
      </w:r>
      <w:r>
        <w:rPr>
          <w:rFonts w:ascii="Arial" w:hAnsi="Arial"/>
          <w:color w:val="00AF50"/>
          <w:sz w:val="20"/>
        </w:rPr>
        <w:t>have</w:t>
      </w:r>
      <w:r>
        <w:rPr>
          <w:rFonts w:ascii="Arial" w:hAnsi="Arial"/>
          <w:color w:val="00AF50"/>
          <w:spacing w:val="-4"/>
          <w:sz w:val="20"/>
        </w:rPr>
        <w:t> </w:t>
      </w:r>
      <w:r>
        <w:rPr>
          <w:rFonts w:ascii="Arial" w:hAnsi="Arial"/>
          <w:color w:val="00AF50"/>
          <w:sz w:val="20"/>
        </w:rPr>
        <w:t>any</w:t>
      </w:r>
      <w:r>
        <w:rPr>
          <w:rFonts w:ascii="Arial" w:hAnsi="Arial"/>
          <w:color w:val="00AF50"/>
          <w:spacing w:val="-5"/>
          <w:sz w:val="20"/>
        </w:rPr>
        <w:t> </w:t>
      </w:r>
      <w:r>
        <w:rPr>
          <w:rFonts w:ascii="Arial" w:hAnsi="Arial"/>
          <w:color w:val="00AF50"/>
          <w:sz w:val="20"/>
        </w:rPr>
        <w:t>questions</w:t>
      </w:r>
      <w:r>
        <w:rPr>
          <w:rFonts w:ascii="Arial" w:hAnsi="Arial"/>
          <w:color w:val="00AF50"/>
          <w:spacing w:val="-1"/>
          <w:sz w:val="20"/>
        </w:rPr>
        <w:t> </w:t>
      </w:r>
      <w:r>
        <w:rPr>
          <w:rFonts w:ascii="Arial" w:hAnsi="Arial"/>
          <w:color w:val="00AF50"/>
          <w:sz w:val="20"/>
        </w:rPr>
        <w:t>about your rights</w:t>
      </w:r>
      <w:r>
        <w:rPr>
          <w:rFonts w:ascii="Arial" w:hAnsi="Arial"/>
          <w:color w:val="00AF50"/>
          <w:spacing w:val="-3"/>
          <w:sz w:val="20"/>
        </w:rPr>
        <w:t> </w:t>
      </w:r>
      <w:r>
        <w:rPr>
          <w:rFonts w:ascii="Arial" w:hAnsi="Arial"/>
          <w:color w:val="00AF50"/>
          <w:sz w:val="20"/>
        </w:rPr>
        <w:t>as</w:t>
      </w:r>
      <w:r>
        <w:rPr>
          <w:rFonts w:ascii="Arial" w:hAnsi="Arial"/>
          <w:color w:val="00AF50"/>
          <w:spacing w:val="-3"/>
          <w:sz w:val="20"/>
        </w:rPr>
        <w:t> </w:t>
      </w:r>
      <w:r>
        <w:rPr>
          <w:rFonts w:ascii="Arial" w:hAnsi="Arial"/>
          <w:color w:val="00AF50"/>
          <w:sz w:val="20"/>
        </w:rPr>
        <w:t>a</w:t>
      </w:r>
      <w:r>
        <w:rPr>
          <w:rFonts w:ascii="Arial" w:hAnsi="Arial"/>
          <w:color w:val="00AF50"/>
          <w:spacing w:val="-5"/>
          <w:sz w:val="20"/>
        </w:rPr>
        <w:t> </w:t>
      </w:r>
      <w:r>
        <w:rPr>
          <w:rFonts w:ascii="Arial" w:hAnsi="Arial"/>
          <w:color w:val="00AF50"/>
          <w:sz w:val="20"/>
        </w:rPr>
        <w:t>research</w:t>
      </w:r>
      <w:r>
        <w:rPr>
          <w:rFonts w:ascii="Arial" w:hAnsi="Arial"/>
          <w:color w:val="00AF50"/>
          <w:spacing w:val="-4"/>
          <w:sz w:val="20"/>
        </w:rPr>
        <w:t> </w:t>
      </w:r>
      <w:r>
        <w:rPr>
          <w:rFonts w:ascii="Arial" w:hAnsi="Arial"/>
          <w:color w:val="00AF50"/>
          <w:sz w:val="20"/>
        </w:rPr>
        <w:t>subject</w:t>
      </w:r>
      <w:r>
        <w:rPr>
          <w:rFonts w:ascii="Arial" w:hAnsi="Arial"/>
          <w:color w:val="00AF50"/>
          <w:spacing w:val="-4"/>
          <w:sz w:val="20"/>
        </w:rPr>
        <w:t> </w:t>
      </w:r>
      <w:r>
        <w:rPr>
          <w:rFonts w:ascii="Arial" w:hAnsi="Arial"/>
          <w:color w:val="00AF50"/>
          <w:sz w:val="20"/>
        </w:rPr>
        <w:t>or</w:t>
      </w:r>
      <w:r>
        <w:rPr>
          <w:rFonts w:ascii="Arial" w:hAnsi="Arial"/>
          <w:color w:val="00AF50"/>
          <w:spacing w:val="-3"/>
          <w:sz w:val="20"/>
        </w:rPr>
        <w:t> </w:t>
      </w:r>
      <w:r>
        <w:rPr>
          <w:rFonts w:ascii="Arial" w:hAnsi="Arial"/>
          <w:color w:val="00AF50"/>
          <w:sz w:val="20"/>
        </w:rPr>
        <w:t>if you</w:t>
      </w:r>
      <w:r>
        <w:rPr>
          <w:rFonts w:ascii="Arial" w:hAnsi="Arial"/>
          <w:color w:val="00AF50"/>
          <w:spacing w:val="-2"/>
          <w:sz w:val="20"/>
        </w:rPr>
        <w:t> </w:t>
      </w:r>
      <w:r>
        <w:rPr>
          <w:rFonts w:ascii="Arial" w:hAnsi="Arial"/>
          <w:color w:val="00AF50"/>
          <w:sz w:val="20"/>
        </w:rPr>
        <w:t>would</w:t>
      </w:r>
      <w:r>
        <w:rPr>
          <w:rFonts w:ascii="Arial" w:hAnsi="Arial"/>
          <w:color w:val="00AF50"/>
          <w:spacing w:val="-4"/>
          <w:sz w:val="20"/>
        </w:rPr>
        <w:t> </w:t>
      </w:r>
      <w:r>
        <w:rPr>
          <w:rFonts w:ascii="Arial" w:hAnsi="Arial"/>
          <w:color w:val="00AF50"/>
          <w:sz w:val="20"/>
        </w:rPr>
        <w:t>like</w:t>
      </w:r>
      <w:r>
        <w:rPr>
          <w:rFonts w:ascii="Arial" w:hAnsi="Arial"/>
          <w:color w:val="00AF50"/>
          <w:spacing w:val="-4"/>
          <w:sz w:val="20"/>
        </w:rPr>
        <w:t> </w:t>
      </w:r>
      <w:r>
        <w:rPr>
          <w:rFonts w:ascii="Arial" w:hAnsi="Arial"/>
          <w:color w:val="00AF50"/>
          <w:sz w:val="20"/>
        </w:rPr>
        <w:t>to</w:t>
      </w:r>
      <w:r>
        <w:rPr>
          <w:rFonts w:ascii="Arial" w:hAnsi="Arial"/>
          <w:color w:val="00AF50"/>
          <w:spacing w:val="-4"/>
          <w:sz w:val="20"/>
        </w:rPr>
        <w:t> </w:t>
      </w:r>
      <w:r>
        <w:rPr>
          <w:rFonts w:ascii="Arial" w:hAnsi="Arial"/>
          <w:color w:val="00AF50"/>
          <w:sz w:val="20"/>
        </w:rPr>
        <w:t>obtain information or offer input, you may contact the Stony Brook University Research Subject Advocate, Ms. Lu-Ann Kozlowski, BSN, RN, (631) 632-9036, OR by e-mail, lu-</w:t>
      </w:r>
      <w:hyperlink r:id="rId11">
        <w:r>
          <w:rPr>
            <w:rFonts w:ascii="Arial" w:hAnsi="Arial"/>
            <w:color w:val="00AF50"/>
            <w:spacing w:val="-2"/>
            <w:sz w:val="20"/>
          </w:rPr>
          <w:t>ann.kozlowski@stonybrook.edu</w:t>
        </w:r>
      </w:hyperlink>
    </w:p>
    <w:p>
      <w:pPr>
        <w:pStyle w:val="BodyText"/>
        <w:rPr>
          <w:rFonts w:ascii="Arial"/>
          <w:sz w:val="20"/>
        </w:rPr>
      </w:pPr>
    </w:p>
    <w:p>
      <w:pPr>
        <w:pStyle w:val="BodyText"/>
        <w:rPr>
          <w:rFonts w:ascii="Arial"/>
          <w:sz w:val="20"/>
        </w:rPr>
      </w:pPr>
    </w:p>
    <w:p>
      <w:pPr>
        <w:pStyle w:val="BodyText"/>
        <w:spacing w:before="94"/>
        <w:rPr>
          <w:rFonts w:ascii="Arial"/>
          <w:sz w:val="20"/>
        </w:rPr>
      </w:pPr>
    </w:p>
    <w:p>
      <w:pPr>
        <w:spacing w:before="1"/>
        <w:ind w:left="0" w:right="0" w:firstLine="0"/>
        <w:jc w:val="left"/>
        <w:rPr>
          <w:rFonts w:ascii="Arial"/>
          <w:b/>
          <w:sz w:val="20"/>
        </w:rPr>
      </w:pPr>
      <w:r>
        <w:rPr>
          <w:rFonts w:ascii="Arial"/>
          <w:b/>
          <w:sz w:val="20"/>
        </w:rPr>
        <w:t>OTHER</w:t>
      </w:r>
      <w:r>
        <w:rPr>
          <w:rFonts w:ascii="Arial"/>
          <w:b/>
          <w:spacing w:val="-9"/>
          <w:sz w:val="20"/>
        </w:rPr>
        <w:t> </w:t>
      </w:r>
      <w:r>
        <w:rPr>
          <w:rFonts w:ascii="Arial"/>
          <w:b/>
          <w:sz w:val="20"/>
        </w:rPr>
        <w:t>Consent</w:t>
      </w:r>
      <w:r>
        <w:rPr>
          <w:rFonts w:ascii="Arial"/>
          <w:b/>
          <w:spacing w:val="-6"/>
          <w:sz w:val="20"/>
        </w:rPr>
        <w:t> </w:t>
      </w:r>
      <w:r>
        <w:rPr>
          <w:rFonts w:ascii="Arial"/>
          <w:b/>
          <w:sz w:val="20"/>
        </w:rPr>
        <w:t>Language</w:t>
      </w:r>
      <w:r>
        <w:rPr>
          <w:rFonts w:ascii="Arial"/>
          <w:b/>
          <w:spacing w:val="-6"/>
          <w:sz w:val="20"/>
        </w:rPr>
        <w:t> </w:t>
      </w:r>
      <w:r>
        <w:rPr>
          <w:rFonts w:ascii="Arial"/>
          <w:b/>
          <w:sz w:val="20"/>
        </w:rPr>
        <w:t>Required</w:t>
      </w:r>
      <w:r>
        <w:rPr>
          <w:rFonts w:ascii="Arial"/>
          <w:b/>
          <w:spacing w:val="-7"/>
          <w:sz w:val="20"/>
        </w:rPr>
        <w:t> </w:t>
      </w:r>
      <w:r>
        <w:rPr>
          <w:rFonts w:ascii="Arial"/>
          <w:b/>
          <w:sz w:val="20"/>
        </w:rPr>
        <w:t>by</w:t>
      </w:r>
      <w:r>
        <w:rPr>
          <w:rFonts w:ascii="Arial"/>
          <w:b/>
          <w:spacing w:val="-6"/>
          <w:sz w:val="20"/>
        </w:rPr>
        <w:t> </w:t>
      </w:r>
      <w:r>
        <w:rPr>
          <w:rFonts w:ascii="Arial"/>
          <w:b/>
          <w:sz w:val="20"/>
        </w:rPr>
        <w:t>Law:</w:t>
      </w:r>
      <w:r>
        <w:rPr>
          <w:rFonts w:ascii="Arial"/>
          <w:b/>
          <w:spacing w:val="-5"/>
          <w:sz w:val="20"/>
        </w:rPr>
        <w:t> N/A</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720" w:hanging="135"/>
      </w:pPr>
      <w:rPr>
        <w:rFonts w:hint="default" w:ascii="Symbol" w:hAnsi="Symbol" w:eastAsia="Symbol" w:cs="Symbol"/>
        <w:b w:val="0"/>
        <w:bCs w:val="0"/>
        <w:i w:val="0"/>
        <w:iCs w:val="0"/>
        <w:color w:val="0000FF"/>
        <w:spacing w:val="0"/>
        <w:w w:val="99"/>
        <w:sz w:val="20"/>
        <w:szCs w:val="20"/>
        <w:lang w:val="en-US" w:eastAsia="en-US" w:bidi="ar-SA"/>
      </w:rPr>
    </w:lvl>
    <w:lvl w:ilvl="1">
      <w:start w:val="0"/>
      <w:numFmt w:val="bullet"/>
      <w:lvlText w:val="•"/>
      <w:lvlJc w:val="left"/>
      <w:pPr>
        <w:ind w:left="1584" w:hanging="135"/>
      </w:pPr>
      <w:rPr>
        <w:rFonts w:hint="default"/>
        <w:lang w:val="en-US" w:eastAsia="en-US" w:bidi="ar-SA"/>
      </w:rPr>
    </w:lvl>
    <w:lvl w:ilvl="2">
      <w:start w:val="0"/>
      <w:numFmt w:val="bullet"/>
      <w:lvlText w:val="•"/>
      <w:lvlJc w:val="left"/>
      <w:pPr>
        <w:ind w:left="2448" w:hanging="135"/>
      </w:pPr>
      <w:rPr>
        <w:rFonts w:hint="default"/>
        <w:lang w:val="en-US" w:eastAsia="en-US" w:bidi="ar-SA"/>
      </w:rPr>
    </w:lvl>
    <w:lvl w:ilvl="3">
      <w:start w:val="0"/>
      <w:numFmt w:val="bullet"/>
      <w:lvlText w:val="•"/>
      <w:lvlJc w:val="left"/>
      <w:pPr>
        <w:ind w:left="3312" w:hanging="135"/>
      </w:pPr>
      <w:rPr>
        <w:rFonts w:hint="default"/>
        <w:lang w:val="en-US" w:eastAsia="en-US" w:bidi="ar-SA"/>
      </w:rPr>
    </w:lvl>
    <w:lvl w:ilvl="4">
      <w:start w:val="0"/>
      <w:numFmt w:val="bullet"/>
      <w:lvlText w:val="•"/>
      <w:lvlJc w:val="left"/>
      <w:pPr>
        <w:ind w:left="4176" w:hanging="135"/>
      </w:pPr>
      <w:rPr>
        <w:rFonts w:hint="default"/>
        <w:lang w:val="en-US" w:eastAsia="en-US" w:bidi="ar-SA"/>
      </w:rPr>
    </w:lvl>
    <w:lvl w:ilvl="5">
      <w:start w:val="0"/>
      <w:numFmt w:val="bullet"/>
      <w:lvlText w:val="•"/>
      <w:lvlJc w:val="left"/>
      <w:pPr>
        <w:ind w:left="5040" w:hanging="135"/>
      </w:pPr>
      <w:rPr>
        <w:rFonts w:hint="default"/>
        <w:lang w:val="en-US" w:eastAsia="en-US" w:bidi="ar-SA"/>
      </w:rPr>
    </w:lvl>
    <w:lvl w:ilvl="6">
      <w:start w:val="0"/>
      <w:numFmt w:val="bullet"/>
      <w:lvlText w:val="•"/>
      <w:lvlJc w:val="left"/>
      <w:pPr>
        <w:ind w:left="5904" w:hanging="135"/>
      </w:pPr>
      <w:rPr>
        <w:rFonts w:hint="default"/>
        <w:lang w:val="en-US" w:eastAsia="en-US" w:bidi="ar-SA"/>
      </w:rPr>
    </w:lvl>
    <w:lvl w:ilvl="7">
      <w:start w:val="0"/>
      <w:numFmt w:val="bullet"/>
      <w:lvlText w:val="•"/>
      <w:lvlJc w:val="left"/>
      <w:pPr>
        <w:ind w:left="6768" w:hanging="135"/>
      </w:pPr>
      <w:rPr>
        <w:rFonts w:hint="default"/>
        <w:lang w:val="en-US" w:eastAsia="en-US" w:bidi="ar-SA"/>
      </w:rPr>
    </w:lvl>
    <w:lvl w:ilvl="8">
      <w:start w:val="0"/>
      <w:numFmt w:val="bullet"/>
      <w:lvlText w:val="•"/>
      <w:lvlJc w:val="left"/>
      <w:pPr>
        <w:ind w:left="7632" w:hanging="135"/>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spacing w:val="0"/>
        <w:w w:val="99"/>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4">
    <w:multiLevelType w:val="hybridMultilevel"/>
    <w:lvl w:ilvl="0">
      <w:start w:val="1"/>
      <w:numFmt w:val="decimal"/>
      <w:lvlText w:val="%1."/>
      <w:lvlJc w:val="left"/>
      <w:pPr>
        <w:ind w:left="938"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82" w:hanging="219"/>
      </w:pPr>
      <w:rPr>
        <w:rFonts w:hint="default"/>
        <w:lang w:val="en-US" w:eastAsia="en-US" w:bidi="ar-SA"/>
      </w:rPr>
    </w:lvl>
    <w:lvl w:ilvl="2">
      <w:start w:val="0"/>
      <w:numFmt w:val="bullet"/>
      <w:lvlText w:val="•"/>
      <w:lvlJc w:val="left"/>
      <w:pPr>
        <w:ind w:left="2624" w:hanging="219"/>
      </w:pPr>
      <w:rPr>
        <w:rFonts w:hint="default"/>
        <w:lang w:val="en-US" w:eastAsia="en-US" w:bidi="ar-SA"/>
      </w:rPr>
    </w:lvl>
    <w:lvl w:ilvl="3">
      <w:start w:val="0"/>
      <w:numFmt w:val="bullet"/>
      <w:lvlText w:val="•"/>
      <w:lvlJc w:val="left"/>
      <w:pPr>
        <w:ind w:left="3466" w:hanging="219"/>
      </w:pPr>
      <w:rPr>
        <w:rFonts w:hint="default"/>
        <w:lang w:val="en-US" w:eastAsia="en-US" w:bidi="ar-SA"/>
      </w:rPr>
    </w:lvl>
    <w:lvl w:ilvl="4">
      <w:start w:val="0"/>
      <w:numFmt w:val="bullet"/>
      <w:lvlText w:val="•"/>
      <w:lvlJc w:val="left"/>
      <w:pPr>
        <w:ind w:left="4308" w:hanging="219"/>
      </w:pPr>
      <w:rPr>
        <w:rFonts w:hint="default"/>
        <w:lang w:val="en-US" w:eastAsia="en-US" w:bidi="ar-SA"/>
      </w:rPr>
    </w:lvl>
    <w:lvl w:ilvl="5">
      <w:start w:val="0"/>
      <w:numFmt w:val="bullet"/>
      <w:lvlText w:val="•"/>
      <w:lvlJc w:val="left"/>
      <w:pPr>
        <w:ind w:left="5150" w:hanging="219"/>
      </w:pPr>
      <w:rPr>
        <w:rFonts w:hint="default"/>
        <w:lang w:val="en-US" w:eastAsia="en-US" w:bidi="ar-SA"/>
      </w:rPr>
    </w:lvl>
    <w:lvl w:ilvl="6">
      <w:start w:val="0"/>
      <w:numFmt w:val="bullet"/>
      <w:lvlText w:val="•"/>
      <w:lvlJc w:val="left"/>
      <w:pPr>
        <w:ind w:left="5992" w:hanging="219"/>
      </w:pPr>
      <w:rPr>
        <w:rFonts w:hint="default"/>
        <w:lang w:val="en-US" w:eastAsia="en-US" w:bidi="ar-SA"/>
      </w:rPr>
    </w:lvl>
    <w:lvl w:ilvl="7">
      <w:start w:val="0"/>
      <w:numFmt w:val="bullet"/>
      <w:lvlText w:val="•"/>
      <w:lvlJc w:val="left"/>
      <w:pPr>
        <w:ind w:left="6834" w:hanging="219"/>
      </w:pPr>
      <w:rPr>
        <w:rFonts w:hint="default"/>
        <w:lang w:val="en-US" w:eastAsia="en-US" w:bidi="ar-SA"/>
      </w:rPr>
    </w:lvl>
    <w:lvl w:ilvl="8">
      <w:start w:val="0"/>
      <w:numFmt w:val="bullet"/>
      <w:lvlText w:val="•"/>
      <w:lvlJc w:val="left"/>
      <w:pPr>
        <w:ind w:left="7676" w:hanging="219"/>
      </w:pPr>
      <w:rPr>
        <w:rFonts w:hint="default"/>
        <w:lang w:val="en-US" w:eastAsia="en-US" w:bidi="ar-SA"/>
      </w:rPr>
    </w:lvl>
  </w:abstractNum>
  <w:abstractNum w:abstractNumId="3">
    <w:multiLevelType w:val="hybridMultilevel"/>
    <w:lvl w:ilvl="0">
      <w:start w:val="1"/>
      <w:numFmt w:val="decimal"/>
      <w:lvlText w:val="%1."/>
      <w:lvlJc w:val="left"/>
      <w:pPr>
        <w:ind w:left="72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84" w:hanging="219"/>
      </w:pPr>
      <w:rPr>
        <w:rFonts w:hint="default"/>
        <w:lang w:val="en-US" w:eastAsia="en-US" w:bidi="ar-SA"/>
      </w:rPr>
    </w:lvl>
    <w:lvl w:ilvl="2">
      <w:start w:val="0"/>
      <w:numFmt w:val="bullet"/>
      <w:lvlText w:val="•"/>
      <w:lvlJc w:val="left"/>
      <w:pPr>
        <w:ind w:left="2448" w:hanging="219"/>
      </w:pPr>
      <w:rPr>
        <w:rFonts w:hint="default"/>
        <w:lang w:val="en-US" w:eastAsia="en-US" w:bidi="ar-SA"/>
      </w:rPr>
    </w:lvl>
    <w:lvl w:ilvl="3">
      <w:start w:val="0"/>
      <w:numFmt w:val="bullet"/>
      <w:lvlText w:val="•"/>
      <w:lvlJc w:val="left"/>
      <w:pPr>
        <w:ind w:left="3312" w:hanging="219"/>
      </w:pPr>
      <w:rPr>
        <w:rFonts w:hint="default"/>
        <w:lang w:val="en-US" w:eastAsia="en-US" w:bidi="ar-SA"/>
      </w:rPr>
    </w:lvl>
    <w:lvl w:ilvl="4">
      <w:start w:val="0"/>
      <w:numFmt w:val="bullet"/>
      <w:lvlText w:val="•"/>
      <w:lvlJc w:val="left"/>
      <w:pPr>
        <w:ind w:left="4176" w:hanging="219"/>
      </w:pPr>
      <w:rPr>
        <w:rFonts w:hint="default"/>
        <w:lang w:val="en-US" w:eastAsia="en-US" w:bidi="ar-SA"/>
      </w:rPr>
    </w:lvl>
    <w:lvl w:ilvl="5">
      <w:start w:val="0"/>
      <w:numFmt w:val="bullet"/>
      <w:lvlText w:val="•"/>
      <w:lvlJc w:val="left"/>
      <w:pPr>
        <w:ind w:left="5040" w:hanging="219"/>
      </w:pPr>
      <w:rPr>
        <w:rFonts w:hint="default"/>
        <w:lang w:val="en-US" w:eastAsia="en-US" w:bidi="ar-SA"/>
      </w:rPr>
    </w:lvl>
    <w:lvl w:ilvl="6">
      <w:start w:val="0"/>
      <w:numFmt w:val="bullet"/>
      <w:lvlText w:val="•"/>
      <w:lvlJc w:val="left"/>
      <w:pPr>
        <w:ind w:left="5904" w:hanging="219"/>
      </w:pPr>
      <w:rPr>
        <w:rFonts w:hint="default"/>
        <w:lang w:val="en-US" w:eastAsia="en-US" w:bidi="ar-SA"/>
      </w:rPr>
    </w:lvl>
    <w:lvl w:ilvl="7">
      <w:start w:val="0"/>
      <w:numFmt w:val="bullet"/>
      <w:lvlText w:val="•"/>
      <w:lvlJc w:val="left"/>
      <w:pPr>
        <w:ind w:left="6768" w:hanging="219"/>
      </w:pPr>
      <w:rPr>
        <w:rFonts w:hint="default"/>
        <w:lang w:val="en-US" w:eastAsia="en-US" w:bidi="ar-SA"/>
      </w:rPr>
    </w:lvl>
    <w:lvl w:ilvl="8">
      <w:start w:val="0"/>
      <w:numFmt w:val="bullet"/>
      <w:lvlText w:val="•"/>
      <w:lvlJc w:val="left"/>
      <w:pPr>
        <w:ind w:left="7632" w:hanging="219"/>
      </w:pPr>
      <w:rPr>
        <w:rFonts w:hint="default"/>
        <w:lang w:val="en-US" w:eastAsia="en-US" w:bidi="ar-SA"/>
      </w:rPr>
    </w:lvl>
  </w:abstractNum>
  <w:abstractNum w:abstractNumId="2">
    <w:multiLevelType w:val="hybridMultilevel"/>
    <w:lvl w:ilvl="0">
      <w:start w:val="1"/>
      <w:numFmt w:val="decimal"/>
      <w:lvlText w:val="%1."/>
      <w:lvlJc w:val="left"/>
      <w:pPr>
        <w:ind w:left="218" w:hanging="219"/>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942" w:hanging="223"/>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940" w:hanging="223"/>
      </w:pPr>
      <w:rPr>
        <w:rFonts w:hint="default"/>
        <w:lang w:val="en-US" w:eastAsia="en-US" w:bidi="ar-SA"/>
      </w:rPr>
    </w:lvl>
    <w:lvl w:ilvl="3">
      <w:start w:val="0"/>
      <w:numFmt w:val="bullet"/>
      <w:lvlText w:val="•"/>
      <w:lvlJc w:val="left"/>
      <w:pPr>
        <w:ind w:left="1992" w:hanging="223"/>
      </w:pPr>
      <w:rPr>
        <w:rFonts w:hint="default"/>
        <w:lang w:val="en-US" w:eastAsia="en-US" w:bidi="ar-SA"/>
      </w:rPr>
    </w:lvl>
    <w:lvl w:ilvl="4">
      <w:start w:val="0"/>
      <w:numFmt w:val="bullet"/>
      <w:lvlText w:val="•"/>
      <w:lvlJc w:val="left"/>
      <w:pPr>
        <w:ind w:left="3045" w:hanging="223"/>
      </w:pPr>
      <w:rPr>
        <w:rFonts w:hint="default"/>
        <w:lang w:val="en-US" w:eastAsia="en-US" w:bidi="ar-SA"/>
      </w:rPr>
    </w:lvl>
    <w:lvl w:ilvl="5">
      <w:start w:val="0"/>
      <w:numFmt w:val="bullet"/>
      <w:lvlText w:val="•"/>
      <w:lvlJc w:val="left"/>
      <w:pPr>
        <w:ind w:left="4097" w:hanging="223"/>
      </w:pPr>
      <w:rPr>
        <w:rFonts w:hint="default"/>
        <w:lang w:val="en-US" w:eastAsia="en-US" w:bidi="ar-SA"/>
      </w:rPr>
    </w:lvl>
    <w:lvl w:ilvl="6">
      <w:start w:val="0"/>
      <w:numFmt w:val="bullet"/>
      <w:lvlText w:val="•"/>
      <w:lvlJc w:val="left"/>
      <w:pPr>
        <w:ind w:left="5150" w:hanging="223"/>
      </w:pPr>
      <w:rPr>
        <w:rFonts w:hint="default"/>
        <w:lang w:val="en-US" w:eastAsia="en-US" w:bidi="ar-SA"/>
      </w:rPr>
    </w:lvl>
    <w:lvl w:ilvl="7">
      <w:start w:val="0"/>
      <w:numFmt w:val="bullet"/>
      <w:lvlText w:val="•"/>
      <w:lvlJc w:val="left"/>
      <w:pPr>
        <w:ind w:left="6202" w:hanging="223"/>
      </w:pPr>
      <w:rPr>
        <w:rFonts w:hint="default"/>
        <w:lang w:val="en-US" w:eastAsia="en-US" w:bidi="ar-SA"/>
      </w:rPr>
    </w:lvl>
    <w:lvl w:ilvl="8">
      <w:start w:val="0"/>
      <w:numFmt w:val="bullet"/>
      <w:lvlText w:val="•"/>
      <w:lvlJc w:val="left"/>
      <w:pPr>
        <w:ind w:left="7255" w:hanging="223"/>
      </w:pPr>
      <w:rPr>
        <w:rFonts w:hint="default"/>
        <w:lang w:val="en-US" w:eastAsia="en-US" w:bidi="ar-SA"/>
      </w:rPr>
    </w:lvl>
  </w:abstractNum>
  <w:abstractNum w:abstractNumId="1">
    <w:multiLevelType w:val="hybridMultilevel"/>
    <w:lvl w:ilvl="0">
      <w:start w:val="1"/>
      <w:numFmt w:val="decimal"/>
      <w:lvlText w:val="%1."/>
      <w:lvlJc w:val="left"/>
      <w:pPr>
        <w:ind w:left="72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84" w:hanging="219"/>
      </w:pPr>
      <w:rPr>
        <w:rFonts w:hint="default"/>
        <w:lang w:val="en-US" w:eastAsia="en-US" w:bidi="ar-SA"/>
      </w:rPr>
    </w:lvl>
    <w:lvl w:ilvl="2">
      <w:start w:val="0"/>
      <w:numFmt w:val="bullet"/>
      <w:lvlText w:val="•"/>
      <w:lvlJc w:val="left"/>
      <w:pPr>
        <w:ind w:left="2448" w:hanging="219"/>
      </w:pPr>
      <w:rPr>
        <w:rFonts w:hint="default"/>
        <w:lang w:val="en-US" w:eastAsia="en-US" w:bidi="ar-SA"/>
      </w:rPr>
    </w:lvl>
    <w:lvl w:ilvl="3">
      <w:start w:val="0"/>
      <w:numFmt w:val="bullet"/>
      <w:lvlText w:val="•"/>
      <w:lvlJc w:val="left"/>
      <w:pPr>
        <w:ind w:left="3312" w:hanging="219"/>
      </w:pPr>
      <w:rPr>
        <w:rFonts w:hint="default"/>
        <w:lang w:val="en-US" w:eastAsia="en-US" w:bidi="ar-SA"/>
      </w:rPr>
    </w:lvl>
    <w:lvl w:ilvl="4">
      <w:start w:val="0"/>
      <w:numFmt w:val="bullet"/>
      <w:lvlText w:val="•"/>
      <w:lvlJc w:val="left"/>
      <w:pPr>
        <w:ind w:left="4176" w:hanging="219"/>
      </w:pPr>
      <w:rPr>
        <w:rFonts w:hint="default"/>
        <w:lang w:val="en-US" w:eastAsia="en-US" w:bidi="ar-SA"/>
      </w:rPr>
    </w:lvl>
    <w:lvl w:ilvl="5">
      <w:start w:val="0"/>
      <w:numFmt w:val="bullet"/>
      <w:lvlText w:val="•"/>
      <w:lvlJc w:val="left"/>
      <w:pPr>
        <w:ind w:left="5040" w:hanging="219"/>
      </w:pPr>
      <w:rPr>
        <w:rFonts w:hint="default"/>
        <w:lang w:val="en-US" w:eastAsia="en-US" w:bidi="ar-SA"/>
      </w:rPr>
    </w:lvl>
    <w:lvl w:ilvl="6">
      <w:start w:val="0"/>
      <w:numFmt w:val="bullet"/>
      <w:lvlText w:val="•"/>
      <w:lvlJc w:val="left"/>
      <w:pPr>
        <w:ind w:left="5904" w:hanging="219"/>
      </w:pPr>
      <w:rPr>
        <w:rFonts w:hint="default"/>
        <w:lang w:val="en-US" w:eastAsia="en-US" w:bidi="ar-SA"/>
      </w:rPr>
    </w:lvl>
    <w:lvl w:ilvl="7">
      <w:start w:val="0"/>
      <w:numFmt w:val="bullet"/>
      <w:lvlText w:val="•"/>
      <w:lvlJc w:val="left"/>
      <w:pPr>
        <w:ind w:left="6768" w:hanging="219"/>
      </w:pPr>
      <w:rPr>
        <w:rFonts w:hint="default"/>
        <w:lang w:val="en-US" w:eastAsia="en-US" w:bidi="ar-SA"/>
      </w:rPr>
    </w:lvl>
    <w:lvl w:ilvl="8">
      <w:start w:val="0"/>
      <w:numFmt w:val="bullet"/>
      <w:lvlText w:val="•"/>
      <w:lvlJc w:val="left"/>
      <w:pPr>
        <w:ind w:left="7632" w:hanging="219"/>
      </w:pPr>
      <w:rPr>
        <w:rFonts w:hint="default"/>
        <w:lang w:val="en-US" w:eastAsia="en-US" w:bidi="ar-SA"/>
      </w:rPr>
    </w:lvl>
  </w:abstractNum>
  <w:abstractNum w:abstractNumId="0">
    <w:multiLevelType w:val="hybridMultilevel"/>
    <w:lvl w:ilvl="0">
      <w:start w:val="1"/>
      <w:numFmt w:val="decimal"/>
      <w:lvlText w:val="%1."/>
      <w:lvlJc w:val="left"/>
      <w:pPr>
        <w:ind w:left="938"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82" w:hanging="219"/>
      </w:pPr>
      <w:rPr>
        <w:rFonts w:hint="default"/>
        <w:lang w:val="en-US" w:eastAsia="en-US" w:bidi="ar-SA"/>
      </w:rPr>
    </w:lvl>
    <w:lvl w:ilvl="2">
      <w:start w:val="0"/>
      <w:numFmt w:val="bullet"/>
      <w:lvlText w:val="•"/>
      <w:lvlJc w:val="left"/>
      <w:pPr>
        <w:ind w:left="2624" w:hanging="219"/>
      </w:pPr>
      <w:rPr>
        <w:rFonts w:hint="default"/>
        <w:lang w:val="en-US" w:eastAsia="en-US" w:bidi="ar-SA"/>
      </w:rPr>
    </w:lvl>
    <w:lvl w:ilvl="3">
      <w:start w:val="0"/>
      <w:numFmt w:val="bullet"/>
      <w:lvlText w:val="•"/>
      <w:lvlJc w:val="left"/>
      <w:pPr>
        <w:ind w:left="3466" w:hanging="219"/>
      </w:pPr>
      <w:rPr>
        <w:rFonts w:hint="default"/>
        <w:lang w:val="en-US" w:eastAsia="en-US" w:bidi="ar-SA"/>
      </w:rPr>
    </w:lvl>
    <w:lvl w:ilvl="4">
      <w:start w:val="0"/>
      <w:numFmt w:val="bullet"/>
      <w:lvlText w:val="•"/>
      <w:lvlJc w:val="left"/>
      <w:pPr>
        <w:ind w:left="4308" w:hanging="219"/>
      </w:pPr>
      <w:rPr>
        <w:rFonts w:hint="default"/>
        <w:lang w:val="en-US" w:eastAsia="en-US" w:bidi="ar-SA"/>
      </w:rPr>
    </w:lvl>
    <w:lvl w:ilvl="5">
      <w:start w:val="0"/>
      <w:numFmt w:val="bullet"/>
      <w:lvlText w:val="•"/>
      <w:lvlJc w:val="left"/>
      <w:pPr>
        <w:ind w:left="5150" w:hanging="219"/>
      </w:pPr>
      <w:rPr>
        <w:rFonts w:hint="default"/>
        <w:lang w:val="en-US" w:eastAsia="en-US" w:bidi="ar-SA"/>
      </w:rPr>
    </w:lvl>
    <w:lvl w:ilvl="6">
      <w:start w:val="0"/>
      <w:numFmt w:val="bullet"/>
      <w:lvlText w:val="•"/>
      <w:lvlJc w:val="left"/>
      <w:pPr>
        <w:ind w:left="5992" w:hanging="219"/>
      </w:pPr>
      <w:rPr>
        <w:rFonts w:hint="default"/>
        <w:lang w:val="en-US" w:eastAsia="en-US" w:bidi="ar-SA"/>
      </w:rPr>
    </w:lvl>
    <w:lvl w:ilvl="7">
      <w:start w:val="0"/>
      <w:numFmt w:val="bullet"/>
      <w:lvlText w:val="•"/>
      <w:lvlJc w:val="left"/>
      <w:pPr>
        <w:ind w:left="6834" w:hanging="219"/>
      </w:pPr>
      <w:rPr>
        <w:rFonts w:hint="default"/>
        <w:lang w:val="en-US" w:eastAsia="en-US" w:bidi="ar-SA"/>
      </w:rPr>
    </w:lvl>
    <w:lvl w:ilvl="8">
      <w:start w:val="0"/>
      <w:numFmt w:val="bullet"/>
      <w:lvlText w:val="•"/>
      <w:lvlJc w:val="left"/>
      <w:pPr>
        <w:ind w:left="7676" w:hanging="21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4059" w:right="1663" w:hanging="1229"/>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ebecca.dahl@stonybrook.edu" TargetMode="External"/><Relationship Id="rId7" Type="http://schemas.openxmlformats.org/officeDocument/2006/relationships/hyperlink" Target="https://research.stonybrook.edu/human-subjects-standard-operating-procedures" TargetMode="External"/><Relationship Id="rId8" Type="http://schemas.openxmlformats.org/officeDocument/2006/relationships/hyperlink" Target="https://www.health.ny.gov/professionals/diseases/reporting/communicable/" TargetMode="External"/><Relationship Id="rId9" Type="http://schemas.openxmlformats.org/officeDocument/2006/relationships/hyperlink" Target="https://www.health.ny.gov/forms/instructions/doh-389_instructions.pdf" TargetMode="External"/><Relationship Id="rId10" Type="http://schemas.openxmlformats.org/officeDocument/2006/relationships/image" Target="media/image2.jpeg"/><Relationship Id="rId11" Type="http://schemas.openxmlformats.org/officeDocument/2006/relationships/hyperlink" Target="mailto:ann.kozlowski@stonybrook.ed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 Kozlowski</dc:creator>
  <dcterms:created xsi:type="dcterms:W3CDTF">2026-03-16T22:14:02Z</dcterms:created>
  <dcterms:modified xsi:type="dcterms:W3CDTF">2026-03-16T22:14:02Z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